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9E5" w:rsidRPr="007200A7" w:rsidRDefault="009202A6" w:rsidP="00B23C16">
      <w:pPr>
        <w:pStyle w:val="Heading1"/>
        <w:spacing w:before="0" w:after="120" w:line="276" w:lineRule="auto"/>
        <w:rPr>
          <w:rFonts w:ascii="Verdana" w:hAnsi="Verdana"/>
          <w:b w:val="0"/>
          <w:color w:val="183850" w:themeColor="text1"/>
          <w:sz w:val="34"/>
          <w:szCs w:val="34"/>
        </w:rPr>
      </w:pPr>
      <w:r w:rsidRPr="007200A7">
        <w:rPr>
          <w:rFonts w:ascii="Verdana" w:hAnsi="Verdana"/>
          <w:b w:val="0"/>
          <w:color w:val="183850" w:themeColor="text1"/>
          <w:sz w:val="34"/>
          <w:szCs w:val="34"/>
        </w:rPr>
        <w:t>LOCAL PEN</w:t>
      </w:r>
      <w:r w:rsidRPr="007200A7">
        <w:rPr>
          <w:rFonts w:ascii="Verdana" w:hAnsi="Verdana"/>
          <w:b w:val="0"/>
          <w:color w:val="183850" w:themeColor="text1"/>
          <w:sz w:val="34"/>
          <w:szCs w:val="34"/>
        </w:rPr>
        <w:t>SIONS PARTNERSHIP INVESTMENTS LIMITED</w:t>
      </w:r>
    </w:p>
    <w:tbl>
      <w:tblPr>
        <w:tblStyle w:val="TableGrid"/>
        <w:tblW w:w="9781" w:type="dxa"/>
        <w:tblBorders>
          <w:top w:val="none" w:sz="0" w:space="0" w:color="auto"/>
          <w:left w:val="none" w:sz="0" w:space="0" w:color="auto"/>
          <w:bottom w:val="single" w:sz="4" w:space="0" w:color="D9D9D9" w:themeColor="background1" w:themeShade="D9"/>
          <w:right w:val="none" w:sz="0" w:space="0" w:color="auto"/>
          <w:insideH w:val="none" w:sz="0" w:space="0" w:color="auto"/>
          <w:insideV w:val="none" w:sz="0" w:space="0" w:color="auto"/>
        </w:tblBorders>
        <w:tblLook w:val="04A0" w:firstRow="1" w:lastRow="0" w:firstColumn="1" w:lastColumn="0" w:noHBand="0" w:noVBand="1"/>
      </w:tblPr>
      <w:tblGrid>
        <w:gridCol w:w="5353"/>
        <w:gridCol w:w="4428"/>
      </w:tblGrid>
      <w:tr w:rsidR="00EA0AC4" w:rsidTr="00506F9B">
        <w:tc>
          <w:tcPr>
            <w:tcW w:w="5353" w:type="dxa"/>
          </w:tcPr>
          <w:p w:rsidR="00197BA3" w:rsidRPr="007200A7" w:rsidRDefault="009202A6" w:rsidP="00506F9B">
            <w:pPr>
              <w:rPr>
                <w:rFonts w:ascii="Verdana" w:hAnsi="Verdana"/>
                <w:b/>
                <w:bCs/>
                <w:iCs/>
                <w:color w:val="183850" w:themeColor="text1"/>
                <w:sz w:val="28"/>
              </w:rPr>
            </w:pPr>
            <w:r w:rsidRPr="007200A7">
              <w:rPr>
                <w:rFonts w:ascii="Verdana" w:hAnsi="Verdana"/>
                <w:b/>
                <w:bCs/>
                <w:iCs/>
                <w:color w:val="183850" w:themeColor="text1"/>
                <w:sz w:val="28"/>
              </w:rPr>
              <w:t>Lancashire County Pension Fund</w:t>
            </w:r>
          </w:p>
        </w:tc>
        <w:tc>
          <w:tcPr>
            <w:tcW w:w="4428" w:type="dxa"/>
          </w:tcPr>
          <w:p w:rsidR="00197BA3" w:rsidRPr="007200A7" w:rsidRDefault="009202A6" w:rsidP="00506F9B">
            <w:pPr>
              <w:rPr>
                <w:rFonts w:ascii="Verdana" w:hAnsi="Verdana"/>
                <w:b/>
                <w:bCs/>
                <w:iCs/>
                <w:color w:val="183850" w:themeColor="text1"/>
                <w:sz w:val="28"/>
              </w:rPr>
            </w:pPr>
          </w:p>
        </w:tc>
      </w:tr>
      <w:tr w:rsidR="00EA0AC4" w:rsidTr="00506F9B">
        <w:tc>
          <w:tcPr>
            <w:tcW w:w="9781" w:type="dxa"/>
            <w:gridSpan w:val="2"/>
          </w:tcPr>
          <w:p w:rsidR="00197BA3" w:rsidRPr="007200A7" w:rsidRDefault="009202A6" w:rsidP="00506F9B">
            <w:pPr>
              <w:rPr>
                <w:rFonts w:ascii="Verdana" w:hAnsi="Verdana"/>
                <w:b/>
                <w:bCs/>
                <w:iCs/>
                <w:color w:val="183850" w:themeColor="text1"/>
                <w:sz w:val="24"/>
              </w:rPr>
            </w:pPr>
          </w:p>
        </w:tc>
      </w:tr>
      <w:tr w:rsidR="00EA0AC4" w:rsidTr="00506F9B">
        <w:tc>
          <w:tcPr>
            <w:tcW w:w="5353" w:type="dxa"/>
          </w:tcPr>
          <w:p w:rsidR="00197BA3" w:rsidRPr="007200A7" w:rsidRDefault="009202A6" w:rsidP="00506F9B">
            <w:pPr>
              <w:rPr>
                <w:rFonts w:ascii="Verdana" w:hAnsi="Verdana"/>
                <w:b/>
                <w:bCs/>
                <w:iCs/>
                <w:color w:val="183850" w:themeColor="text1"/>
                <w:sz w:val="28"/>
              </w:rPr>
            </w:pPr>
            <w:r w:rsidRPr="007200A7">
              <w:rPr>
                <w:rFonts w:ascii="Verdana" w:hAnsi="Verdana"/>
                <w:b/>
                <w:bCs/>
                <w:iCs/>
                <w:color w:val="183850" w:themeColor="text1"/>
                <w:sz w:val="28"/>
              </w:rPr>
              <w:t>Pension Fund Committee</w:t>
            </w:r>
          </w:p>
        </w:tc>
        <w:tc>
          <w:tcPr>
            <w:tcW w:w="4428" w:type="dxa"/>
          </w:tcPr>
          <w:p w:rsidR="00197BA3" w:rsidRPr="007200A7" w:rsidRDefault="009202A6" w:rsidP="003A059C">
            <w:pPr>
              <w:tabs>
                <w:tab w:val="left" w:pos="2830"/>
                <w:tab w:val="right" w:pos="4212"/>
              </w:tabs>
              <w:jc w:val="right"/>
              <w:rPr>
                <w:rFonts w:ascii="Verdana" w:hAnsi="Verdana"/>
                <w:b/>
                <w:bCs/>
                <w:iCs/>
                <w:color w:val="183850" w:themeColor="text1"/>
                <w:sz w:val="24"/>
              </w:rPr>
            </w:pPr>
            <w:r>
              <w:rPr>
                <w:rFonts w:ascii="Verdana" w:hAnsi="Verdana"/>
                <w:b/>
                <w:bCs/>
                <w:iCs/>
                <w:color w:val="183850" w:themeColor="text1"/>
                <w:sz w:val="24"/>
              </w:rPr>
              <w:t>30 November</w:t>
            </w:r>
            <w:r>
              <w:rPr>
                <w:rFonts w:ascii="Verdana" w:hAnsi="Verdana"/>
                <w:b/>
                <w:bCs/>
                <w:iCs/>
                <w:color w:val="183850" w:themeColor="text1"/>
                <w:sz w:val="24"/>
              </w:rPr>
              <w:t xml:space="preserve"> 2018</w:t>
            </w:r>
          </w:p>
        </w:tc>
      </w:tr>
      <w:tr w:rsidR="00EA0AC4" w:rsidTr="00506F9B">
        <w:tc>
          <w:tcPr>
            <w:tcW w:w="5353" w:type="dxa"/>
          </w:tcPr>
          <w:p w:rsidR="00197BA3" w:rsidRPr="007200A7" w:rsidRDefault="009202A6" w:rsidP="00506F9B">
            <w:pPr>
              <w:rPr>
                <w:rFonts w:ascii="Verdana" w:hAnsi="Verdana"/>
                <w:b/>
                <w:bCs/>
                <w:iCs/>
                <w:color w:val="183850" w:themeColor="text1"/>
                <w:sz w:val="24"/>
                <w:szCs w:val="24"/>
              </w:rPr>
            </w:pPr>
            <w:r w:rsidRPr="007200A7">
              <w:rPr>
                <w:rFonts w:ascii="Verdana" w:hAnsi="Verdana"/>
                <w:b/>
                <w:bCs/>
                <w:iCs/>
                <w:color w:val="183850" w:themeColor="text1"/>
                <w:sz w:val="24"/>
                <w:szCs w:val="24"/>
              </w:rPr>
              <w:t>Responsible Investment Report</w:t>
            </w:r>
          </w:p>
        </w:tc>
        <w:tc>
          <w:tcPr>
            <w:tcW w:w="4428" w:type="dxa"/>
          </w:tcPr>
          <w:p w:rsidR="00197BA3" w:rsidRPr="007200A7" w:rsidRDefault="009202A6" w:rsidP="00506F9B">
            <w:pPr>
              <w:jc w:val="right"/>
              <w:rPr>
                <w:rFonts w:ascii="Verdana" w:hAnsi="Verdana"/>
                <w:b/>
                <w:bCs/>
                <w:iCs/>
                <w:color w:val="183850" w:themeColor="text1"/>
                <w:sz w:val="24"/>
                <w:szCs w:val="24"/>
              </w:rPr>
            </w:pPr>
          </w:p>
        </w:tc>
      </w:tr>
      <w:tr w:rsidR="00EA0AC4" w:rsidTr="00506F9B">
        <w:tc>
          <w:tcPr>
            <w:tcW w:w="5353" w:type="dxa"/>
          </w:tcPr>
          <w:p w:rsidR="003A137F" w:rsidRPr="007200A7" w:rsidRDefault="009202A6" w:rsidP="00506F9B">
            <w:pPr>
              <w:rPr>
                <w:rFonts w:ascii="Verdana" w:hAnsi="Verdana"/>
                <w:b/>
                <w:bCs/>
                <w:iCs/>
                <w:color w:val="183850" w:themeColor="text1"/>
                <w:sz w:val="24"/>
                <w:szCs w:val="24"/>
              </w:rPr>
            </w:pPr>
          </w:p>
        </w:tc>
        <w:tc>
          <w:tcPr>
            <w:tcW w:w="4428" w:type="dxa"/>
          </w:tcPr>
          <w:p w:rsidR="003A137F" w:rsidRPr="007200A7" w:rsidRDefault="009202A6" w:rsidP="00506F9B">
            <w:pPr>
              <w:jc w:val="right"/>
              <w:rPr>
                <w:rFonts w:ascii="Verdana" w:hAnsi="Verdana"/>
                <w:b/>
                <w:bCs/>
                <w:iCs/>
                <w:color w:val="183850" w:themeColor="text1"/>
                <w:sz w:val="24"/>
                <w:szCs w:val="24"/>
              </w:rPr>
            </w:pPr>
          </w:p>
        </w:tc>
      </w:tr>
    </w:tbl>
    <w:p w:rsidR="00197BA3" w:rsidRPr="007200A7" w:rsidRDefault="009202A6" w:rsidP="00197BA3">
      <w:pPr>
        <w:rPr>
          <w:rFonts w:ascii="Verdana" w:hAnsi="Verdana"/>
          <w:bCs/>
          <w:iCs/>
          <w:color w:val="183850" w:themeColor="text1"/>
        </w:rPr>
      </w:pPr>
      <w:r w:rsidRPr="007200A7">
        <w:rPr>
          <w:rFonts w:ascii="Verdana" w:hAnsi="Verdana"/>
          <w:bCs/>
          <w:iCs/>
          <w:color w:val="183850" w:themeColor="text1"/>
        </w:rPr>
        <w:tab/>
      </w:r>
      <w:r w:rsidRPr="007200A7">
        <w:rPr>
          <w:rFonts w:ascii="Verdana" w:hAnsi="Verdana"/>
          <w:bCs/>
          <w:iCs/>
          <w:color w:val="183850" w:themeColor="text1"/>
        </w:rPr>
        <w:tab/>
      </w:r>
      <w:r w:rsidRPr="007200A7">
        <w:rPr>
          <w:rFonts w:ascii="Verdana" w:hAnsi="Verdana"/>
          <w:bCs/>
          <w:iCs/>
          <w:color w:val="183850" w:themeColor="text1"/>
        </w:rPr>
        <w:tab/>
        <w:t xml:space="preserve"> </w:t>
      </w:r>
      <w:r w:rsidRPr="007200A7">
        <w:rPr>
          <w:rFonts w:ascii="Verdana" w:hAnsi="Verdana"/>
          <w:bCs/>
          <w:iCs/>
          <w:color w:val="183850" w:themeColor="text1"/>
        </w:rPr>
        <w:tab/>
      </w:r>
      <w:r w:rsidRPr="007200A7">
        <w:rPr>
          <w:rFonts w:ascii="Verdana" w:hAnsi="Verdana"/>
          <w:bCs/>
          <w:iCs/>
          <w:color w:val="183850" w:themeColor="text1"/>
        </w:rPr>
        <w:tab/>
      </w:r>
    </w:p>
    <w:tbl>
      <w:tblPr>
        <w:tblStyle w:val="TableGrid"/>
        <w:tblW w:w="9752"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523"/>
        <w:gridCol w:w="7229"/>
      </w:tblGrid>
      <w:tr w:rsidR="00EA0AC4" w:rsidTr="00506F9B">
        <w:trPr>
          <w:trHeight w:val="461"/>
        </w:trPr>
        <w:tc>
          <w:tcPr>
            <w:tcW w:w="2523" w:type="dxa"/>
            <w:shd w:val="clear" w:color="auto" w:fill="F2F2F2" w:themeFill="background1" w:themeFillShade="F2"/>
          </w:tcPr>
          <w:p w:rsidR="00197BA3" w:rsidRPr="007200A7" w:rsidRDefault="009202A6" w:rsidP="00506F9B">
            <w:pPr>
              <w:rPr>
                <w:rFonts w:ascii="Verdana" w:hAnsi="Verdana"/>
                <w:b/>
                <w:bCs/>
                <w:iCs/>
                <w:color w:val="183850" w:themeColor="text1"/>
                <w:sz w:val="20"/>
                <w:szCs w:val="20"/>
              </w:rPr>
            </w:pPr>
            <w:r w:rsidRPr="007200A7">
              <w:rPr>
                <w:rFonts w:ascii="Verdana" w:hAnsi="Verdana"/>
                <w:b/>
                <w:bCs/>
                <w:iCs/>
                <w:color w:val="183850" w:themeColor="text1"/>
                <w:sz w:val="20"/>
                <w:szCs w:val="20"/>
              </w:rPr>
              <w:t>Title of Paper</w:t>
            </w:r>
          </w:p>
        </w:tc>
        <w:tc>
          <w:tcPr>
            <w:tcW w:w="7229" w:type="dxa"/>
          </w:tcPr>
          <w:p w:rsidR="00197BA3" w:rsidRPr="007200A7" w:rsidRDefault="009202A6" w:rsidP="00AC0264">
            <w:pPr>
              <w:ind w:left="1338" w:hanging="1338"/>
              <w:rPr>
                <w:rFonts w:ascii="Verdana" w:hAnsi="Verdana"/>
                <w:bCs/>
                <w:iCs/>
                <w:color w:val="183850" w:themeColor="text1"/>
                <w:sz w:val="20"/>
                <w:szCs w:val="20"/>
              </w:rPr>
            </w:pPr>
            <w:r w:rsidRPr="00AC0264">
              <w:rPr>
                <w:rFonts w:ascii="Verdana" w:hAnsi="Verdana"/>
                <w:bCs/>
                <w:sz w:val="20"/>
                <w:szCs w:val="20"/>
              </w:rPr>
              <w:t>Quarterly Report on Responsible Investment</w:t>
            </w:r>
            <w:r w:rsidRPr="00AC0264">
              <w:rPr>
                <w:rFonts w:ascii="Verdana" w:hAnsi="Verdana"/>
                <w:bCs/>
                <w:sz w:val="20"/>
                <w:szCs w:val="20"/>
              </w:rPr>
              <w:t xml:space="preserve"> (201</w:t>
            </w:r>
            <w:r w:rsidRPr="00AC0264">
              <w:rPr>
                <w:rFonts w:ascii="Verdana" w:hAnsi="Verdana"/>
                <w:bCs/>
                <w:sz w:val="20"/>
                <w:szCs w:val="20"/>
              </w:rPr>
              <w:t>8</w:t>
            </w:r>
            <w:r w:rsidRPr="00AC0264">
              <w:rPr>
                <w:rFonts w:ascii="Verdana" w:hAnsi="Verdana"/>
                <w:bCs/>
                <w:sz w:val="20"/>
                <w:szCs w:val="20"/>
              </w:rPr>
              <w:t xml:space="preserve"> Q</w:t>
            </w:r>
            <w:r w:rsidRPr="00AC0264">
              <w:rPr>
                <w:rFonts w:ascii="Verdana" w:hAnsi="Verdana"/>
                <w:bCs/>
                <w:sz w:val="20"/>
                <w:szCs w:val="20"/>
              </w:rPr>
              <w:t>3</w:t>
            </w:r>
            <w:r w:rsidRPr="00AC0264">
              <w:rPr>
                <w:rFonts w:ascii="Verdana" w:hAnsi="Verdana"/>
                <w:bCs/>
                <w:sz w:val="20"/>
                <w:szCs w:val="20"/>
              </w:rPr>
              <w:t>)</w:t>
            </w:r>
          </w:p>
        </w:tc>
      </w:tr>
      <w:tr w:rsidR="00EA0AC4" w:rsidTr="00506F9B">
        <w:trPr>
          <w:trHeight w:val="632"/>
        </w:trPr>
        <w:tc>
          <w:tcPr>
            <w:tcW w:w="2523" w:type="dxa"/>
            <w:shd w:val="clear" w:color="auto" w:fill="F2F2F2" w:themeFill="background1" w:themeFillShade="F2"/>
          </w:tcPr>
          <w:p w:rsidR="00197BA3" w:rsidRPr="007200A7" w:rsidRDefault="009202A6" w:rsidP="00506F9B">
            <w:pPr>
              <w:rPr>
                <w:rFonts w:ascii="Verdana" w:hAnsi="Verdana"/>
                <w:b/>
                <w:bCs/>
                <w:iCs/>
                <w:color w:val="183850" w:themeColor="text1"/>
                <w:sz w:val="20"/>
                <w:szCs w:val="20"/>
              </w:rPr>
            </w:pPr>
            <w:r w:rsidRPr="007200A7">
              <w:rPr>
                <w:rFonts w:ascii="Verdana" w:hAnsi="Verdana"/>
                <w:b/>
                <w:bCs/>
                <w:iCs/>
                <w:color w:val="183850" w:themeColor="text1"/>
                <w:sz w:val="20"/>
                <w:szCs w:val="20"/>
              </w:rPr>
              <w:t>Lead Officer:</w:t>
            </w:r>
          </w:p>
        </w:tc>
        <w:tc>
          <w:tcPr>
            <w:tcW w:w="7229" w:type="dxa"/>
          </w:tcPr>
          <w:p w:rsidR="00197BA3" w:rsidRPr="00AC0264" w:rsidRDefault="009202A6" w:rsidP="00AC0264">
            <w:pPr>
              <w:ind w:left="1338" w:hanging="1338"/>
              <w:rPr>
                <w:rFonts w:ascii="Verdana" w:hAnsi="Verdana"/>
                <w:bCs/>
                <w:sz w:val="20"/>
                <w:szCs w:val="20"/>
              </w:rPr>
            </w:pPr>
            <w:r w:rsidRPr="00AC0264">
              <w:rPr>
                <w:rFonts w:ascii="Verdana" w:hAnsi="Verdana"/>
                <w:bCs/>
                <w:sz w:val="20"/>
                <w:szCs w:val="20"/>
              </w:rPr>
              <w:t xml:space="preserve">Frances Deakin </w:t>
            </w:r>
          </w:p>
          <w:p w:rsidR="00197BA3" w:rsidRPr="00AC0264" w:rsidRDefault="009202A6" w:rsidP="00AC0264">
            <w:pPr>
              <w:ind w:left="1338" w:hanging="1338"/>
              <w:rPr>
                <w:rFonts w:ascii="Verdana" w:hAnsi="Verdana"/>
                <w:bCs/>
                <w:sz w:val="20"/>
                <w:szCs w:val="20"/>
              </w:rPr>
            </w:pPr>
            <w:r w:rsidRPr="00AC0264">
              <w:rPr>
                <w:rFonts w:ascii="Verdana" w:hAnsi="Verdana"/>
                <w:bCs/>
                <w:sz w:val="20"/>
                <w:szCs w:val="20"/>
              </w:rPr>
              <w:t xml:space="preserve">Responsible Investment </w:t>
            </w:r>
            <w:r w:rsidRPr="00AC0264">
              <w:rPr>
                <w:rFonts w:ascii="Verdana" w:hAnsi="Verdana"/>
                <w:bCs/>
                <w:sz w:val="20"/>
                <w:szCs w:val="20"/>
              </w:rPr>
              <w:t>Manager</w:t>
            </w:r>
          </w:p>
          <w:p w:rsidR="00197BA3" w:rsidRPr="00AC0264" w:rsidRDefault="009202A6" w:rsidP="00AC0264">
            <w:pPr>
              <w:ind w:left="1338" w:hanging="1338"/>
              <w:rPr>
                <w:rFonts w:ascii="Verdana" w:hAnsi="Verdana"/>
                <w:bCs/>
                <w:sz w:val="20"/>
                <w:szCs w:val="20"/>
              </w:rPr>
            </w:pPr>
            <w:r w:rsidRPr="00AC0264">
              <w:rPr>
                <w:rFonts w:ascii="Verdana" w:hAnsi="Verdana"/>
                <w:bCs/>
                <w:sz w:val="20"/>
                <w:szCs w:val="20"/>
              </w:rPr>
              <w:t xml:space="preserve">Local Pensions Partnership Investments Ltd </w:t>
            </w:r>
          </w:p>
          <w:p w:rsidR="00197BA3" w:rsidRPr="007200A7" w:rsidRDefault="009202A6" w:rsidP="00506F9B">
            <w:pPr>
              <w:rPr>
                <w:rFonts w:ascii="Verdana" w:hAnsi="Verdana"/>
                <w:bCs/>
                <w:iCs/>
                <w:color w:val="183850" w:themeColor="text1"/>
                <w:sz w:val="20"/>
                <w:szCs w:val="20"/>
              </w:rPr>
            </w:pPr>
            <w:hyperlink r:id="rId8" w:history="1">
              <w:r w:rsidRPr="007200A7">
                <w:rPr>
                  <w:rStyle w:val="Hyperlink"/>
                  <w:rFonts w:ascii="Verdana" w:hAnsi="Verdana"/>
                  <w:bCs/>
                  <w:iCs/>
                  <w:color w:val="183850" w:themeColor="text1"/>
                  <w:sz w:val="20"/>
                  <w:szCs w:val="20"/>
                </w:rPr>
                <w:t>frances.deakin@localpensionspartnership.org.uk</w:t>
              </w:r>
            </w:hyperlink>
          </w:p>
          <w:p w:rsidR="00197BA3" w:rsidRPr="007200A7" w:rsidRDefault="009202A6" w:rsidP="00506F9B">
            <w:pPr>
              <w:rPr>
                <w:rFonts w:ascii="Verdana" w:hAnsi="Verdana"/>
                <w:bCs/>
                <w:iCs/>
                <w:color w:val="183850" w:themeColor="text1"/>
                <w:sz w:val="20"/>
                <w:szCs w:val="20"/>
              </w:rPr>
            </w:pPr>
          </w:p>
        </w:tc>
      </w:tr>
      <w:tr w:rsidR="00EA0AC4" w:rsidTr="00506F9B">
        <w:trPr>
          <w:trHeight w:val="456"/>
        </w:trPr>
        <w:tc>
          <w:tcPr>
            <w:tcW w:w="2523" w:type="dxa"/>
            <w:shd w:val="clear" w:color="auto" w:fill="F2F2F2" w:themeFill="background1" w:themeFillShade="F2"/>
          </w:tcPr>
          <w:p w:rsidR="00197BA3" w:rsidRPr="00610859" w:rsidRDefault="009202A6" w:rsidP="00506F9B">
            <w:pPr>
              <w:rPr>
                <w:rFonts w:ascii="Verdana" w:hAnsi="Verdana"/>
                <w:b/>
                <w:bCs/>
                <w:iCs/>
                <w:color w:val="183850" w:themeColor="text1"/>
                <w:sz w:val="20"/>
                <w:szCs w:val="20"/>
              </w:rPr>
            </w:pPr>
            <w:r w:rsidRPr="00610859">
              <w:rPr>
                <w:rFonts w:ascii="Verdana" w:hAnsi="Verdana"/>
                <w:b/>
                <w:bCs/>
                <w:iCs/>
                <w:color w:val="183850" w:themeColor="text1"/>
                <w:sz w:val="20"/>
                <w:szCs w:val="20"/>
              </w:rPr>
              <w:t xml:space="preserve">Appendices </w:t>
            </w:r>
          </w:p>
        </w:tc>
        <w:tc>
          <w:tcPr>
            <w:tcW w:w="7229" w:type="dxa"/>
          </w:tcPr>
          <w:p w:rsidR="00497FA5" w:rsidRPr="00AC0264" w:rsidRDefault="009202A6" w:rsidP="008B3A19">
            <w:pPr>
              <w:ind w:left="1338" w:hanging="1338"/>
              <w:rPr>
                <w:rFonts w:ascii="Verdana" w:hAnsi="Verdana"/>
                <w:bCs/>
                <w:sz w:val="20"/>
                <w:szCs w:val="20"/>
              </w:rPr>
            </w:pPr>
            <w:r w:rsidRPr="00AC0264">
              <w:rPr>
                <w:rFonts w:ascii="Verdana" w:hAnsi="Verdana"/>
                <w:bCs/>
                <w:sz w:val="20"/>
                <w:szCs w:val="20"/>
              </w:rPr>
              <w:t xml:space="preserve">Annex A1 – LPP I </w:t>
            </w:r>
            <w:r>
              <w:rPr>
                <w:rFonts w:ascii="Verdana" w:hAnsi="Verdana"/>
                <w:bCs/>
                <w:sz w:val="20"/>
                <w:szCs w:val="20"/>
              </w:rPr>
              <w:t xml:space="preserve">RI Policy - </w:t>
            </w:r>
            <w:r w:rsidRPr="00AC0264">
              <w:rPr>
                <w:rFonts w:ascii="Verdana" w:hAnsi="Verdana"/>
                <w:bCs/>
                <w:sz w:val="20"/>
                <w:szCs w:val="20"/>
              </w:rPr>
              <w:t>Annex on Climate Change</w:t>
            </w:r>
          </w:p>
          <w:p w:rsidR="00AC0264" w:rsidRPr="00692968" w:rsidRDefault="009202A6" w:rsidP="008B3A19">
            <w:pPr>
              <w:ind w:left="1338" w:hanging="1338"/>
              <w:rPr>
                <w:rFonts w:ascii="Verdana" w:hAnsi="Verdana"/>
                <w:bCs/>
                <w:sz w:val="20"/>
                <w:szCs w:val="20"/>
              </w:rPr>
            </w:pPr>
            <w:r>
              <w:rPr>
                <w:rFonts w:ascii="Verdana" w:hAnsi="Verdana"/>
                <w:bCs/>
                <w:sz w:val="20"/>
                <w:szCs w:val="20"/>
              </w:rPr>
              <w:t>Annex A2 – Press Release</w:t>
            </w:r>
          </w:p>
          <w:p w:rsidR="00A8013C" w:rsidRPr="00AC0264" w:rsidRDefault="009202A6" w:rsidP="00AC0264">
            <w:pPr>
              <w:rPr>
                <w:rFonts w:ascii="Verdana" w:hAnsi="Verdana"/>
                <w:bCs/>
                <w:sz w:val="20"/>
                <w:szCs w:val="20"/>
              </w:rPr>
            </w:pPr>
          </w:p>
        </w:tc>
      </w:tr>
    </w:tbl>
    <w:p w:rsidR="00B23C16" w:rsidRPr="007200A7" w:rsidRDefault="009202A6" w:rsidP="00320885">
      <w:pPr>
        <w:spacing w:after="0" w:line="240" w:lineRule="auto"/>
        <w:rPr>
          <w:rFonts w:ascii="Verdana" w:hAnsi="Verdana" w:cs="Arial"/>
          <w:b/>
          <w:bCs/>
          <w:color w:val="183850" w:themeColor="text1"/>
          <w:sz w:val="20"/>
          <w:szCs w:val="20"/>
        </w:rPr>
      </w:pPr>
    </w:p>
    <w:p w:rsidR="00E04E31" w:rsidRDefault="009202A6" w:rsidP="008E62D7">
      <w:pPr>
        <w:pStyle w:val="treb"/>
        <w:numPr>
          <w:ilvl w:val="0"/>
          <w:numId w:val="5"/>
        </w:numPr>
        <w:spacing w:after="0"/>
        <w:ind w:left="0" w:firstLine="0"/>
        <w:rPr>
          <w:rFonts w:ascii="Verdana" w:hAnsi="Verdana"/>
          <w:color w:val="54BBAB" w:themeColor="text2"/>
          <w:sz w:val="20"/>
          <w:szCs w:val="20"/>
        </w:rPr>
      </w:pPr>
      <w:r w:rsidRPr="008E62D7">
        <w:rPr>
          <w:rFonts w:ascii="Verdana" w:hAnsi="Verdana"/>
          <w:color w:val="54BBAB" w:themeColor="text2"/>
          <w:sz w:val="20"/>
          <w:szCs w:val="20"/>
        </w:rPr>
        <w:t>Executive Summary</w:t>
      </w:r>
    </w:p>
    <w:p w:rsidR="00197BA3" w:rsidRPr="007200A7" w:rsidRDefault="009202A6" w:rsidP="003B4083">
      <w:pPr>
        <w:pStyle w:val="treb"/>
        <w:numPr>
          <w:ilvl w:val="0"/>
          <w:numId w:val="0"/>
        </w:numPr>
        <w:spacing w:after="0"/>
        <w:rPr>
          <w:rFonts w:ascii="Verdana" w:hAnsi="Verdana"/>
          <w:b w:val="0"/>
          <w:color w:val="183850" w:themeColor="text1"/>
          <w:sz w:val="20"/>
          <w:szCs w:val="20"/>
        </w:rPr>
      </w:pPr>
    </w:p>
    <w:p w:rsidR="00197BA3" w:rsidRPr="00635B6D" w:rsidRDefault="009202A6" w:rsidP="003B4083">
      <w:pPr>
        <w:pStyle w:val="treb"/>
        <w:numPr>
          <w:ilvl w:val="0"/>
          <w:numId w:val="0"/>
        </w:numPr>
        <w:spacing w:after="0"/>
        <w:rPr>
          <w:rFonts w:ascii="Verdana" w:hAnsi="Verdana"/>
          <w:b w:val="0"/>
          <w:sz w:val="20"/>
          <w:szCs w:val="20"/>
        </w:rPr>
      </w:pPr>
      <w:r w:rsidRPr="00635B6D">
        <w:rPr>
          <w:rFonts w:ascii="Verdana" w:hAnsi="Verdana"/>
          <w:b w:val="0"/>
          <w:sz w:val="20"/>
          <w:szCs w:val="20"/>
        </w:rPr>
        <w:t>This report provides members of the Pension Fund Committee of Lancashire County Pension Fund (LCPF) with a quarterly update on Responsible Investment (RI) matters.</w:t>
      </w:r>
    </w:p>
    <w:p w:rsidR="00197BA3" w:rsidRPr="00635B6D" w:rsidRDefault="009202A6" w:rsidP="003B4083">
      <w:pPr>
        <w:pStyle w:val="treb"/>
        <w:numPr>
          <w:ilvl w:val="0"/>
          <w:numId w:val="0"/>
        </w:numPr>
        <w:spacing w:after="0"/>
        <w:rPr>
          <w:rFonts w:ascii="Verdana" w:hAnsi="Verdana"/>
          <w:b w:val="0"/>
          <w:sz w:val="20"/>
          <w:szCs w:val="20"/>
        </w:rPr>
      </w:pPr>
    </w:p>
    <w:p w:rsidR="00320885" w:rsidRPr="00635B6D" w:rsidRDefault="009202A6" w:rsidP="008E62D7">
      <w:pPr>
        <w:pStyle w:val="treb"/>
        <w:numPr>
          <w:ilvl w:val="0"/>
          <w:numId w:val="5"/>
        </w:numPr>
        <w:spacing w:after="0"/>
        <w:ind w:left="0" w:firstLine="0"/>
        <w:rPr>
          <w:rFonts w:ascii="Verdana" w:hAnsi="Verdana"/>
          <w:sz w:val="20"/>
          <w:szCs w:val="20"/>
        </w:rPr>
      </w:pPr>
      <w:r w:rsidRPr="00635B6D">
        <w:rPr>
          <w:rFonts w:ascii="Verdana" w:hAnsi="Verdana"/>
          <w:sz w:val="20"/>
          <w:szCs w:val="20"/>
        </w:rPr>
        <w:t>Introduction</w:t>
      </w:r>
    </w:p>
    <w:p w:rsidR="00197BA3" w:rsidRPr="007200A7" w:rsidRDefault="009202A6" w:rsidP="003B4083">
      <w:pPr>
        <w:autoSpaceDE w:val="0"/>
        <w:autoSpaceDN w:val="0"/>
        <w:adjustRightInd w:val="0"/>
        <w:spacing w:after="0"/>
        <w:jc w:val="both"/>
        <w:rPr>
          <w:rFonts w:ascii="Verdana" w:hAnsi="Verdana"/>
          <w:color w:val="183850" w:themeColor="text1"/>
          <w:sz w:val="20"/>
          <w:szCs w:val="20"/>
        </w:rPr>
      </w:pPr>
    </w:p>
    <w:p w:rsidR="00197BA3" w:rsidRPr="00635B6D" w:rsidRDefault="009202A6" w:rsidP="003B4083">
      <w:pPr>
        <w:autoSpaceDE w:val="0"/>
        <w:autoSpaceDN w:val="0"/>
        <w:adjustRightInd w:val="0"/>
        <w:spacing w:after="0"/>
        <w:jc w:val="both"/>
        <w:rPr>
          <w:rFonts w:ascii="Verdana" w:hAnsi="Verdana" w:cs="TT3BA2o00"/>
          <w:sz w:val="20"/>
          <w:szCs w:val="20"/>
        </w:rPr>
      </w:pPr>
      <w:r w:rsidRPr="00635B6D">
        <w:rPr>
          <w:rFonts w:ascii="Verdana" w:hAnsi="Verdana"/>
          <w:sz w:val="20"/>
          <w:szCs w:val="20"/>
        </w:rPr>
        <w:t xml:space="preserve">The Fund's approach to RI </w:t>
      </w:r>
      <w:r w:rsidRPr="00635B6D">
        <w:rPr>
          <w:rFonts w:ascii="Verdana" w:hAnsi="Verdana"/>
          <w:sz w:val="20"/>
          <w:szCs w:val="20"/>
        </w:rPr>
        <w:t>is</w:t>
      </w:r>
      <w:r w:rsidRPr="00635B6D">
        <w:rPr>
          <w:rFonts w:ascii="Verdana" w:hAnsi="Verdana"/>
          <w:sz w:val="20"/>
          <w:szCs w:val="20"/>
        </w:rPr>
        <w:t xml:space="preserve"> </w:t>
      </w:r>
      <w:r w:rsidRPr="00635B6D">
        <w:rPr>
          <w:rFonts w:ascii="Verdana" w:hAnsi="Verdana"/>
          <w:sz w:val="20"/>
          <w:szCs w:val="20"/>
        </w:rPr>
        <w:t>articulated</w:t>
      </w:r>
      <w:r w:rsidRPr="00635B6D">
        <w:rPr>
          <w:rFonts w:ascii="Verdana" w:hAnsi="Verdana"/>
          <w:sz w:val="20"/>
          <w:szCs w:val="20"/>
        </w:rPr>
        <w:t xml:space="preserve"> </w:t>
      </w:r>
      <w:r w:rsidRPr="00635B6D">
        <w:rPr>
          <w:rFonts w:ascii="Verdana" w:hAnsi="Verdana"/>
          <w:sz w:val="20"/>
          <w:szCs w:val="20"/>
        </w:rPr>
        <w:t xml:space="preserve">within </w:t>
      </w:r>
      <w:r w:rsidRPr="00635B6D">
        <w:rPr>
          <w:rFonts w:ascii="Verdana" w:hAnsi="Verdana"/>
          <w:sz w:val="20"/>
          <w:szCs w:val="20"/>
        </w:rPr>
        <w:t>an</w:t>
      </w:r>
      <w:r w:rsidRPr="00635B6D">
        <w:rPr>
          <w:rFonts w:ascii="Verdana" w:hAnsi="Verdana"/>
          <w:sz w:val="20"/>
          <w:szCs w:val="20"/>
        </w:rPr>
        <w:t xml:space="preserve"> Investment </w:t>
      </w:r>
      <w:r w:rsidRPr="00635B6D">
        <w:rPr>
          <w:rFonts w:ascii="Verdana" w:hAnsi="Verdana"/>
          <w:sz w:val="20"/>
          <w:szCs w:val="20"/>
        </w:rPr>
        <w:t xml:space="preserve">Strategy Statement </w:t>
      </w:r>
      <w:r w:rsidRPr="00635B6D">
        <w:rPr>
          <w:rFonts w:ascii="Verdana" w:hAnsi="Verdana"/>
          <w:sz w:val="20"/>
          <w:szCs w:val="20"/>
        </w:rPr>
        <w:t xml:space="preserve">(ISS) </w:t>
      </w:r>
      <w:r w:rsidRPr="00635B6D">
        <w:rPr>
          <w:rFonts w:ascii="Verdana" w:hAnsi="Verdana"/>
          <w:sz w:val="20"/>
          <w:szCs w:val="20"/>
        </w:rPr>
        <w:t xml:space="preserve">which </w:t>
      </w:r>
      <w:r w:rsidRPr="00635B6D">
        <w:rPr>
          <w:rFonts w:ascii="Verdana" w:hAnsi="Verdana"/>
          <w:sz w:val="20"/>
          <w:szCs w:val="20"/>
        </w:rPr>
        <w:t xml:space="preserve">confirms that the objective of RI is to decrease investor risk, improve risk-adjusted returns and </w:t>
      </w:r>
      <w:r w:rsidRPr="00635B6D">
        <w:rPr>
          <w:rFonts w:ascii="Verdana" w:hAnsi="Verdana" w:cs="TT3B97o00"/>
          <w:sz w:val="20"/>
          <w:szCs w:val="20"/>
        </w:rPr>
        <w:t>assist</w:t>
      </w:r>
      <w:r w:rsidRPr="00635B6D">
        <w:rPr>
          <w:rFonts w:ascii="Verdana" w:hAnsi="Verdana" w:cs="TT3B97o00"/>
          <w:sz w:val="20"/>
          <w:szCs w:val="20"/>
        </w:rPr>
        <w:t xml:space="preserve"> the Fund</w:t>
      </w:r>
      <w:r w:rsidRPr="00635B6D">
        <w:rPr>
          <w:rFonts w:ascii="Verdana" w:hAnsi="Verdana" w:cs="TT3B97o00"/>
          <w:sz w:val="20"/>
          <w:szCs w:val="20"/>
        </w:rPr>
        <w:t xml:space="preserve">'s </w:t>
      </w:r>
      <w:r w:rsidRPr="00635B6D">
        <w:rPr>
          <w:rFonts w:ascii="Verdana" w:hAnsi="Verdana" w:cs="TT3B97o00"/>
          <w:sz w:val="20"/>
          <w:szCs w:val="20"/>
        </w:rPr>
        <w:t>adhere</w:t>
      </w:r>
      <w:r w:rsidRPr="00635B6D">
        <w:rPr>
          <w:rFonts w:ascii="Verdana" w:hAnsi="Verdana" w:cs="TT3B97o00"/>
          <w:sz w:val="20"/>
          <w:szCs w:val="20"/>
        </w:rPr>
        <w:t>nce</w:t>
      </w:r>
      <w:r w:rsidRPr="00635B6D">
        <w:rPr>
          <w:rFonts w:ascii="Verdana" w:hAnsi="Verdana" w:cs="TT3B97o00"/>
          <w:sz w:val="20"/>
          <w:szCs w:val="20"/>
        </w:rPr>
        <w:t xml:space="preserve"> to the UK Stewardship Code. </w:t>
      </w:r>
      <w:r w:rsidRPr="00635B6D">
        <w:rPr>
          <w:rFonts w:ascii="Verdana" w:hAnsi="Verdana" w:cs="TT3B97o00"/>
          <w:sz w:val="20"/>
          <w:szCs w:val="20"/>
        </w:rPr>
        <w:t>LCPF’s</w:t>
      </w:r>
      <w:r w:rsidRPr="00635B6D">
        <w:rPr>
          <w:rFonts w:ascii="Verdana" w:hAnsi="Verdana" w:cs="TT3B97o00"/>
          <w:sz w:val="20"/>
          <w:szCs w:val="20"/>
        </w:rPr>
        <w:t xml:space="preserve"> ISS </w:t>
      </w:r>
      <w:r w:rsidRPr="00635B6D">
        <w:rPr>
          <w:rFonts w:ascii="Verdana" w:hAnsi="Verdana" w:cs="TT3B97o00"/>
          <w:sz w:val="20"/>
          <w:szCs w:val="20"/>
        </w:rPr>
        <w:t>is supplemented by</w:t>
      </w:r>
      <w:r w:rsidRPr="00635B6D">
        <w:rPr>
          <w:rFonts w:ascii="Verdana" w:hAnsi="Verdana" w:cs="TT3B97o00"/>
          <w:sz w:val="20"/>
          <w:szCs w:val="20"/>
        </w:rPr>
        <w:t xml:space="preserve"> </w:t>
      </w:r>
      <w:r w:rsidRPr="00635B6D">
        <w:rPr>
          <w:rFonts w:ascii="Verdana" w:hAnsi="Verdana" w:cs="TT3B97o00"/>
          <w:sz w:val="20"/>
          <w:szCs w:val="20"/>
        </w:rPr>
        <w:t>a</w:t>
      </w:r>
      <w:r w:rsidRPr="00635B6D">
        <w:rPr>
          <w:rFonts w:ascii="Verdana" w:hAnsi="Verdana" w:cs="TT3B97o00"/>
          <w:sz w:val="20"/>
          <w:szCs w:val="20"/>
        </w:rPr>
        <w:t xml:space="preserve"> Responsible Investment Policy </w:t>
      </w:r>
      <w:r w:rsidRPr="00635B6D">
        <w:rPr>
          <w:rFonts w:ascii="Verdana" w:hAnsi="Verdana" w:cs="TT3B97o00"/>
          <w:sz w:val="20"/>
          <w:szCs w:val="20"/>
        </w:rPr>
        <w:t>which explains that t</w:t>
      </w:r>
      <w:r w:rsidRPr="00635B6D">
        <w:rPr>
          <w:rFonts w:ascii="Verdana" w:hAnsi="Verdana" w:cs="TT3B97o00"/>
          <w:sz w:val="20"/>
          <w:szCs w:val="20"/>
        </w:rPr>
        <w:t xml:space="preserve">he </w:t>
      </w:r>
      <w:r w:rsidRPr="00635B6D">
        <w:rPr>
          <w:rFonts w:ascii="Verdana" w:hAnsi="Verdana" w:cs="TT3B97o00"/>
          <w:sz w:val="20"/>
          <w:szCs w:val="20"/>
        </w:rPr>
        <w:t xml:space="preserve">Fund's </w:t>
      </w:r>
      <w:r w:rsidRPr="00635B6D">
        <w:rPr>
          <w:rFonts w:ascii="Verdana" w:hAnsi="Verdana" w:cs="TT3B97o00"/>
          <w:sz w:val="20"/>
          <w:szCs w:val="20"/>
        </w:rPr>
        <w:t xml:space="preserve">preferred </w:t>
      </w:r>
      <w:r w:rsidRPr="00635B6D">
        <w:rPr>
          <w:rFonts w:ascii="Verdana" w:hAnsi="Verdana" w:cs="TT3B97o00"/>
          <w:sz w:val="20"/>
          <w:szCs w:val="20"/>
        </w:rPr>
        <w:t xml:space="preserve">approach </w:t>
      </w:r>
      <w:r w:rsidRPr="00635B6D">
        <w:rPr>
          <w:rFonts w:ascii="Verdana" w:hAnsi="Verdana" w:cs="TT3B97o00"/>
          <w:sz w:val="20"/>
          <w:szCs w:val="20"/>
        </w:rPr>
        <w:t xml:space="preserve">to RI </w:t>
      </w:r>
      <w:r w:rsidRPr="00635B6D">
        <w:rPr>
          <w:rFonts w:ascii="Verdana" w:hAnsi="Verdana" w:cs="TT3B97o00"/>
          <w:sz w:val="20"/>
          <w:szCs w:val="20"/>
        </w:rPr>
        <w:t>encompasses</w:t>
      </w:r>
      <w:r w:rsidRPr="00635B6D">
        <w:rPr>
          <w:rFonts w:ascii="Verdana" w:hAnsi="Verdana" w:cs="TT3B97o00"/>
          <w:sz w:val="20"/>
          <w:szCs w:val="20"/>
        </w:rPr>
        <w:t xml:space="preserve"> four main areas of activity:</w:t>
      </w:r>
    </w:p>
    <w:p w:rsidR="00197BA3" w:rsidRPr="00635B6D" w:rsidRDefault="009202A6" w:rsidP="003B4083">
      <w:pPr>
        <w:pStyle w:val="ListParagraph"/>
        <w:widowControl w:val="0"/>
        <w:numPr>
          <w:ilvl w:val="0"/>
          <w:numId w:val="6"/>
        </w:numPr>
        <w:tabs>
          <w:tab w:val="left" w:pos="426"/>
        </w:tabs>
        <w:autoSpaceDE w:val="0"/>
        <w:autoSpaceDN w:val="0"/>
        <w:adjustRightInd w:val="0"/>
        <w:spacing w:after="0" w:line="240" w:lineRule="auto"/>
        <w:ind w:left="0" w:firstLine="0"/>
        <w:contextualSpacing w:val="0"/>
        <w:jc w:val="both"/>
        <w:rPr>
          <w:rFonts w:ascii="Verdana" w:hAnsi="Verdana" w:cs="TT3BA2o00"/>
          <w:sz w:val="20"/>
          <w:szCs w:val="20"/>
        </w:rPr>
      </w:pPr>
      <w:r w:rsidRPr="00635B6D">
        <w:rPr>
          <w:rFonts w:ascii="Verdana" w:hAnsi="Verdana" w:cs="TT3BA2o00"/>
          <w:sz w:val="20"/>
          <w:szCs w:val="20"/>
        </w:rPr>
        <w:t>Voting Globally</w:t>
      </w:r>
    </w:p>
    <w:p w:rsidR="00197BA3" w:rsidRPr="00635B6D" w:rsidRDefault="009202A6" w:rsidP="003B4083">
      <w:pPr>
        <w:pStyle w:val="ListParagraph"/>
        <w:widowControl w:val="0"/>
        <w:numPr>
          <w:ilvl w:val="0"/>
          <w:numId w:val="6"/>
        </w:numPr>
        <w:tabs>
          <w:tab w:val="left" w:pos="426"/>
        </w:tabs>
        <w:autoSpaceDE w:val="0"/>
        <w:autoSpaceDN w:val="0"/>
        <w:adjustRightInd w:val="0"/>
        <w:spacing w:after="0" w:line="240" w:lineRule="auto"/>
        <w:ind w:left="0" w:firstLine="0"/>
        <w:contextualSpacing w:val="0"/>
        <w:jc w:val="both"/>
        <w:rPr>
          <w:rFonts w:ascii="Verdana" w:hAnsi="Verdana" w:cs="TT3BA2o00"/>
          <w:sz w:val="20"/>
          <w:szCs w:val="20"/>
        </w:rPr>
      </w:pPr>
      <w:r w:rsidRPr="00635B6D">
        <w:rPr>
          <w:rFonts w:ascii="Verdana" w:hAnsi="Verdana" w:cs="TT3BA2o00"/>
          <w:sz w:val="20"/>
          <w:szCs w:val="20"/>
        </w:rPr>
        <w:t>Engagement through Partnerships</w:t>
      </w:r>
    </w:p>
    <w:p w:rsidR="00197BA3" w:rsidRPr="00635B6D" w:rsidRDefault="009202A6" w:rsidP="003B4083">
      <w:pPr>
        <w:pStyle w:val="ListParagraph"/>
        <w:widowControl w:val="0"/>
        <w:numPr>
          <w:ilvl w:val="0"/>
          <w:numId w:val="6"/>
        </w:numPr>
        <w:tabs>
          <w:tab w:val="left" w:pos="426"/>
        </w:tabs>
        <w:autoSpaceDE w:val="0"/>
        <w:autoSpaceDN w:val="0"/>
        <w:adjustRightInd w:val="0"/>
        <w:spacing w:after="0" w:line="240" w:lineRule="auto"/>
        <w:ind w:left="0" w:firstLine="0"/>
        <w:contextualSpacing w:val="0"/>
        <w:jc w:val="both"/>
        <w:rPr>
          <w:rFonts w:ascii="Verdana" w:hAnsi="Verdana" w:cs="TT3BA2o00"/>
          <w:sz w:val="20"/>
          <w:szCs w:val="20"/>
        </w:rPr>
      </w:pPr>
      <w:r w:rsidRPr="00635B6D">
        <w:rPr>
          <w:rFonts w:ascii="Verdana" w:hAnsi="Verdana" w:cs="TT3BA2o00"/>
          <w:sz w:val="20"/>
          <w:szCs w:val="20"/>
        </w:rPr>
        <w:t xml:space="preserve">Shareholder </w:t>
      </w:r>
      <w:r w:rsidRPr="00635B6D">
        <w:rPr>
          <w:rFonts w:ascii="Verdana" w:hAnsi="Verdana" w:cs="TT3BA2o00"/>
          <w:sz w:val="20"/>
          <w:szCs w:val="20"/>
        </w:rPr>
        <w:t>Litigation</w:t>
      </w:r>
    </w:p>
    <w:p w:rsidR="00197BA3" w:rsidRPr="00635B6D" w:rsidRDefault="009202A6" w:rsidP="003B4083">
      <w:pPr>
        <w:pStyle w:val="ListParagraph"/>
        <w:widowControl w:val="0"/>
        <w:numPr>
          <w:ilvl w:val="0"/>
          <w:numId w:val="6"/>
        </w:numPr>
        <w:tabs>
          <w:tab w:val="left" w:pos="426"/>
        </w:tabs>
        <w:autoSpaceDE w:val="0"/>
        <w:autoSpaceDN w:val="0"/>
        <w:adjustRightInd w:val="0"/>
        <w:spacing w:after="0" w:line="240" w:lineRule="auto"/>
        <w:ind w:left="0" w:firstLine="0"/>
        <w:contextualSpacing w:val="0"/>
        <w:jc w:val="both"/>
        <w:rPr>
          <w:rFonts w:ascii="Verdana" w:hAnsi="Verdana" w:cs="TT3BA2o00"/>
          <w:sz w:val="20"/>
          <w:szCs w:val="20"/>
        </w:rPr>
      </w:pPr>
      <w:r w:rsidRPr="00635B6D">
        <w:rPr>
          <w:rFonts w:ascii="Verdana" w:hAnsi="Verdana" w:cs="TT3BA2o00"/>
          <w:sz w:val="20"/>
          <w:szCs w:val="20"/>
        </w:rPr>
        <w:t>Active Investing</w:t>
      </w:r>
    </w:p>
    <w:p w:rsidR="006403C0" w:rsidRPr="00635B6D" w:rsidRDefault="009202A6" w:rsidP="003B4083">
      <w:pPr>
        <w:autoSpaceDE w:val="0"/>
        <w:autoSpaceDN w:val="0"/>
        <w:adjustRightInd w:val="0"/>
        <w:spacing w:after="0"/>
        <w:jc w:val="both"/>
        <w:rPr>
          <w:rFonts w:ascii="Verdana" w:hAnsi="Verdana" w:cs="TT3B97o00"/>
          <w:sz w:val="20"/>
          <w:szCs w:val="20"/>
        </w:rPr>
      </w:pPr>
    </w:p>
    <w:p w:rsidR="00197BA3" w:rsidRPr="00635B6D" w:rsidRDefault="009202A6" w:rsidP="00692968">
      <w:pPr>
        <w:pStyle w:val="treb"/>
        <w:numPr>
          <w:ilvl w:val="0"/>
          <w:numId w:val="0"/>
        </w:numPr>
        <w:spacing w:after="0"/>
        <w:rPr>
          <w:rFonts w:ascii="Verdana" w:hAnsi="Verdana"/>
          <w:b w:val="0"/>
          <w:sz w:val="20"/>
          <w:szCs w:val="20"/>
        </w:rPr>
      </w:pPr>
      <w:r w:rsidRPr="00635B6D">
        <w:rPr>
          <w:rFonts w:ascii="Verdana" w:hAnsi="Verdana"/>
          <w:b w:val="0"/>
          <w:sz w:val="20"/>
          <w:szCs w:val="20"/>
        </w:rPr>
        <w:t>Responsibility for</w:t>
      </w:r>
      <w:r w:rsidRPr="00635B6D">
        <w:rPr>
          <w:rFonts w:ascii="Verdana" w:hAnsi="Verdana"/>
          <w:b w:val="0"/>
          <w:sz w:val="20"/>
          <w:szCs w:val="20"/>
        </w:rPr>
        <w:t xml:space="preserve"> </w:t>
      </w:r>
      <w:r w:rsidRPr="00635B6D">
        <w:rPr>
          <w:rFonts w:ascii="Verdana" w:hAnsi="Verdana"/>
          <w:b w:val="0"/>
          <w:sz w:val="20"/>
          <w:szCs w:val="20"/>
        </w:rPr>
        <w:t xml:space="preserve">the </w:t>
      </w:r>
      <w:r w:rsidRPr="00635B6D">
        <w:rPr>
          <w:rFonts w:ascii="Verdana" w:hAnsi="Verdana"/>
          <w:b w:val="0"/>
          <w:sz w:val="20"/>
          <w:szCs w:val="20"/>
        </w:rPr>
        <w:t>practical implementation</w:t>
      </w:r>
      <w:r w:rsidRPr="00635B6D">
        <w:rPr>
          <w:rFonts w:ascii="Verdana" w:hAnsi="Verdana"/>
          <w:b w:val="0"/>
          <w:sz w:val="20"/>
          <w:szCs w:val="20"/>
        </w:rPr>
        <w:t xml:space="preserve"> of the Fund's approach to RI is </w:t>
      </w:r>
      <w:r w:rsidRPr="00635B6D">
        <w:rPr>
          <w:rFonts w:ascii="Verdana" w:hAnsi="Verdana"/>
          <w:b w:val="0"/>
          <w:sz w:val="20"/>
          <w:szCs w:val="20"/>
        </w:rPr>
        <w:t>devolved to L</w:t>
      </w:r>
      <w:r w:rsidRPr="00635B6D">
        <w:rPr>
          <w:rFonts w:ascii="Verdana" w:hAnsi="Verdana"/>
          <w:b w:val="0"/>
          <w:sz w:val="20"/>
          <w:szCs w:val="20"/>
        </w:rPr>
        <w:t xml:space="preserve">ocal Pensions </w:t>
      </w:r>
      <w:r w:rsidRPr="00635B6D">
        <w:rPr>
          <w:rFonts w:ascii="Verdana" w:hAnsi="Verdana"/>
          <w:b w:val="0"/>
          <w:sz w:val="20"/>
          <w:szCs w:val="20"/>
        </w:rPr>
        <w:t>P</w:t>
      </w:r>
      <w:r w:rsidRPr="00635B6D">
        <w:rPr>
          <w:rFonts w:ascii="Verdana" w:hAnsi="Verdana"/>
          <w:b w:val="0"/>
          <w:sz w:val="20"/>
          <w:szCs w:val="20"/>
        </w:rPr>
        <w:t xml:space="preserve">artnership </w:t>
      </w:r>
      <w:r w:rsidRPr="00635B6D">
        <w:rPr>
          <w:rFonts w:ascii="Verdana" w:hAnsi="Verdana"/>
          <w:b w:val="0"/>
          <w:sz w:val="20"/>
          <w:szCs w:val="20"/>
        </w:rPr>
        <w:t>I</w:t>
      </w:r>
      <w:r w:rsidRPr="00635B6D">
        <w:rPr>
          <w:rFonts w:ascii="Verdana" w:hAnsi="Verdana"/>
          <w:b w:val="0"/>
          <w:sz w:val="20"/>
          <w:szCs w:val="20"/>
        </w:rPr>
        <w:t>nvestments Ltd (LPP I)</w:t>
      </w:r>
      <w:r w:rsidRPr="00635B6D">
        <w:rPr>
          <w:rFonts w:ascii="Verdana" w:hAnsi="Verdana"/>
          <w:b w:val="0"/>
          <w:sz w:val="20"/>
          <w:szCs w:val="20"/>
        </w:rPr>
        <w:t xml:space="preserve"> as LCPF's provider of investment management services.</w:t>
      </w:r>
      <w:r w:rsidRPr="00635B6D">
        <w:rPr>
          <w:rFonts w:ascii="Verdana" w:hAnsi="Verdana"/>
          <w:b w:val="0"/>
          <w:sz w:val="20"/>
          <w:szCs w:val="20"/>
        </w:rPr>
        <w:t xml:space="preserve"> The report which follows provides </w:t>
      </w:r>
      <w:r w:rsidRPr="00635B6D">
        <w:rPr>
          <w:rFonts w:ascii="Verdana" w:hAnsi="Verdana"/>
          <w:b w:val="0"/>
          <w:sz w:val="20"/>
          <w:szCs w:val="20"/>
        </w:rPr>
        <w:t xml:space="preserve">the </w:t>
      </w:r>
      <w:r w:rsidRPr="00635B6D">
        <w:rPr>
          <w:rFonts w:ascii="Verdana" w:hAnsi="Verdana"/>
          <w:b w:val="0"/>
          <w:sz w:val="20"/>
          <w:szCs w:val="20"/>
        </w:rPr>
        <w:t>C</w:t>
      </w:r>
      <w:r w:rsidRPr="00635B6D">
        <w:rPr>
          <w:rFonts w:ascii="Verdana" w:hAnsi="Verdana"/>
          <w:b w:val="0"/>
          <w:sz w:val="20"/>
          <w:szCs w:val="20"/>
        </w:rPr>
        <w:t xml:space="preserve">ommittee with </w:t>
      </w:r>
      <w:r w:rsidRPr="00635B6D">
        <w:rPr>
          <w:rFonts w:ascii="Verdana" w:hAnsi="Verdana"/>
          <w:b w:val="0"/>
          <w:sz w:val="20"/>
          <w:szCs w:val="20"/>
        </w:rPr>
        <w:t xml:space="preserve">an update on RI activity </w:t>
      </w:r>
      <w:r w:rsidRPr="00635B6D">
        <w:rPr>
          <w:rFonts w:ascii="Verdana" w:hAnsi="Verdana"/>
          <w:b w:val="0"/>
          <w:sz w:val="20"/>
          <w:szCs w:val="20"/>
        </w:rPr>
        <w:t>during</w:t>
      </w:r>
      <w:r w:rsidRPr="00635B6D">
        <w:rPr>
          <w:rFonts w:ascii="Verdana" w:hAnsi="Verdana"/>
          <w:b w:val="0"/>
          <w:sz w:val="20"/>
          <w:szCs w:val="20"/>
        </w:rPr>
        <w:t xml:space="preserve"> the period </w:t>
      </w:r>
      <w:r w:rsidRPr="00635B6D">
        <w:rPr>
          <w:rFonts w:ascii="Verdana" w:hAnsi="Verdana"/>
          <w:b w:val="0"/>
          <w:sz w:val="20"/>
          <w:szCs w:val="20"/>
        </w:rPr>
        <w:t xml:space="preserve">1 July to 30 September </w:t>
      </w:r>
      <w:r w:rsidRPr="00635B6D">
        <w:rPr>
          <w:rFonts w:ascii="Verdana" w:hAnsi="Verdana"/>
          <w:b w:val="0"/>
          <w:sz w:val="20"/>
          <w:szCs w:val="20"/>
        </w:rPr>
        <w:t>2018</w:t>
      </w:r>
      <w:r w:rsidRPr="00635B6D">
        <w:rPr>
          <w:rFonts w:ascii="Verdana" w:hAnsi="Verdana"/>
          <w:b w:val="0"/>
          <w:sz w:val="20"/>
          <w:szCs w:val="20"/>
        </w:rPr>
        <w:t xml:space="preserve"> plus insight</w:t>
      </w:r>
      <w:r>
        <w:rPr>
          <w:rFonts w:ascii="Verdana" w:hAnsi="Verdana"/>
          <w:b w:val="0"/>
          <w:sz w:val="20"/>
          <w:szCs w:val="20"/>
        </w:rPr>
        <w:t>s</w:t>
      </w:r>
      <w:r w:rsidRPr="00635B6D">
        <w:rPr>
          <w:rFonts w:ascii="Verdana" w:hAnsi="Verdana"/>
          <w:b w:val="0"/>
          <w:sz w:val="20"/>
          <w:szCs w:val="20"/>
        </w:rPr>
        <w:t xml:space="preserve"> on current and emerging issues</w:t>
      </w:r>
      <w:r w:rsidRPr="00635B6D">
        <w:rPr>
          <w:rFonts w:ascii="Verdana" w:hAnsi="Verdana"/>
          <w:b w:val="0"/>
          <w:sz w:val="20"/>
          <w:szCs w:val="20"/>
        </w:rPr>
        <w:t xml:space="preserve">. </w:t>
      </w:r>
    </w:p>
    <w:p w:rsidR="00F83B47" w:rsidRPr="007200A7" w:rsidRDefault="009202A6" w:rsidP="003B4083">
      <w:pPr>
        <w:autoSpaceDE w:val="0"/>
        <w:autoSpaceDN w:val="0"/>
        <w:adjustRightInd w:val="0"/>
        <w:spacing w:after="0"/>
        <w:jc w:val="both"/>
        <w:rPr>
          <w:rFonts w:ascii="Verdana" w:hAnsi="Verdana" w:cs="TT3BA2o00"/>
          <w:color w:val="183850" w:themeColor="text1"/>
          <w:sz w:val="20"/>
          <w:szCs w:val="20"/>
        </w:rPr>
      </w:pPr>
    </w:p>
    <w:p w:rsidR="00197BA3" w:rsidRPr="008E62D7" w:rsidRDefault="009202A6" w:rsidP="008E62D7">
      <w:pPr>
        <w:pStyle w:val="treb"/>
        <w:numPr>
          <w:ilvl w:val="0"/>
          <w:numId w:val="5"/>
        </w:numPr>
        <w:spacing w:after="0"/>
        <w:ind w:left="0" w:firstLine="0"/>
        <w:rPr>
          <w:rFonts w:ascii="Verdana" w:hAnsi="Verdana"/>
          <w:color w:val="54BBAB" w:themeColor="text2"/>
          <w:sz w:val="20"/>
          <w:szCs w:val="20"/>
        </w:rPr>
      </w:pPr>
      <w:r w:rsidRPr="008E62D7">
        <w:rPr>
          <w:rFonts w:ascii="Verdana" w:hAnsi="Verdana"/>
          <w:color w:val="54BBAB" w:themeColor="text2"/>
          <w:sz w:val="20"/>
          <w:szCs w:val="20"/>
        </w:rPr>
        <w:t>Voting Globally</w:t>
      </w:r>
    </w:p>
    <w:p w:rsidR="00197BA3" w:rsidRPr="007200A7" w:rsidRDefault="009202A6" w:rsidP="003B4083">
      <w:pPr>
        <w:pStyle w:val="treb"/>
        <w:numPr>
          <w:ilvl w:val="0"/>
          <w:numId w:val="0"/>
        </w:numPr>
        <w:spacing w:after="0"/>
        <w:rPr>
          <w:rFonts w:ascii="Verdana" w:hAnsi="Verdana"/>
          <w:color w:val="183850" w:themeColor="text1"/>
          <w:sz w:val="20"/>
          <w:szCs w:val="20"/>
        </w:rPr>
      </w:pPr>
    </w:p>
    <w:p w:rsidR="00B7162D" w:rsidRPr="00635B6D" w:rsidRDefault="009202A6" w:rsidP="003B4083">
      <w:pPr>
        <w:autoSpaceDE w:val="0"/>
        <w:autoSpaceDN w:val="0"/>
        <w:adjustRightInd w:val="0"/>
        <w:spacing w:after="0"/>
        <w:rPr>
          <w:rFonts w:ascii="Verdana" w:hAnsi="Verdana" w:cs="Arial"/>
          <w:bCs/>
          <w:sz w:val="20"/>
          <w:szCs w:val="20"/>
        </w:rPr>
      </w:pPr>
      <w:r w:rsidRPr="00635B6D">
        <w:rPr>
          <w:rFonts w:ascii="Verdana" w:hAnsi="Verdana" w:cs="Arial"/>
          <w:bCs/>
          <w:sz w:val="20"/>
          <w:szCs w:val="20"/>
        </w:rPr>
        <w:t xml:space="preserve">Through its investment in the LPP I Global Equities Fund (GEF) </w:t>
      </w:r>
      <w:r w:rsidRPr="00635B6D">
        <w:rPr>
          <w:rFonts w:ascii="Verdana" w:hAnsi="Verdana" w:cs="Arial"/>
          <w:bCs/>
          <w:sz w:val="20"/>
          <w:szCs w:val="20"/>
        </w:rPr>
        <w:t xml:space="preserve">LCPF </w:t>
      </w:r>
      <w:r w:rsidRPr="00635B6D">
        <w:rPr>
          <w:rFonts w:ascii="Verdana" w:hAnsi="Verdana" w:cs="Arial"/>
          <w:bCs/>
          <w:sz w:val="20"/>
          <w:szCs w:val="20"/>
        </w:rPr>
        <w:t>own</w:t>
      </w:r>
      <w:r w:rsidRPr="00635B6D">
        <w:rPr>
          <w:rFonts w:ascii="Verdana" w:hAnsi="Verdana" w:cs="Arial"/>
          <w:bCs/>
          <w:sz w:val="20"/>
          <w:szCs w:val="20"/>
        </w:rPr>
        <w:t>s</w:t>
      </w:r>
      <w:r w:rsidRPr="00635B6D">
        <w:rPr>
          <w:rFonts w:ascii="Verdana" w:hAnsi="Verdana" w:cs="Arial"/>
          <w:bCs/>
          <w:sz w:val="20"/>
          <w:szCs w:val="20"/>
        </w:rPr>
        <w:t xml:space="preserve"> units in a pooled fund which invests in listed companies </w:t>
      </w:r>
      <w:r w:rsidRPr="00635B6D">
        <w:rPr>
          <w:rFonts w:ascii="Verdana" w:hAnsi="Verdana" w:cs="Arial"/>
          <w:bCs/>
          <w:sz w:val="20"/>
          <w:szCs w:val="20"/>
        </w:rPr>
        <w:t>globally</w:t>
      </w:r>
      <w:r w:rsidRPr="00635B6D">
        <w:rPr>
          <w:rFonts w:ascii="Verdana" w:hAnsi="Verdana" w:cs="Arial"/>
          <w:bCs/>
          <w:sz w:val="20"/>
          <w:szCs w:val="20"/>
        </w:rPr>
        <w:t>.</w:t>
      </w:r>
      <w:r w:rsidRPr="00635B6D">
        <w:rPr>
          <w:rFonts w:ascii="Verdana" w:hAnsi="Verdana" w:cs="Arial"/>
          <w:bCs/>
          <w:sz w:val="20"/>
          <w:szCs w:val="20"/>
        </w:rPr>
        <w:t xml:space="preserve"> </w:t>
      </w:r>
      <w:r w:rsidRPr="00635B6D">
        <w:rPr>
          <w:rFonts w:ascii="Verdana" w:hAnsi="Verdana" w:cs="Arial"/>
          <w:bCs/>
          <w:sz w:val="20"/>
          <w:szCs w:val="20"/>
        </w:rPr>
        <w:t>Investors</w:t>
      </w:r>
      <w:r w:rsidRPr="00635B6D">
        <w:rPr>
          <w:rFonts w:ascii="Verdana" w:hAnsi="Verdana" w:cs="Arial"/>
          <w:bCs/>
          <w:sz w:val="20"/>
          <w:szCs w:val="20"/>
        </w:rPr>
        <w:t xml:space="preserve"> in the GEF delegate the control and exercise of shareholder voting to LPP I. This</w:t>
      </w:r>
      <w:r w:rsidRPr="00635B6D">
        <w:rPr>
          <w:rFonts w:ascii="Verdana" w:hAnsi="Verdana" w:cs="Arial"/>
          <w:sz w:val="20"/>
          <w:szCs w:val="20"/>
        </w:rPr>
        <w:t xml:space="preserve"> </w:t>
      </w:r>
      <w:r w:rsidRPr="00635B6D">
        <w:rPr>
          <w:rFonts w:ascii="Verdana" w:hAnsi="Verdana" w:cs="Arial"/>
          <w:bCs/>
          <w:sz w:val="20"/>
          <w:szCs w:val="20"/>
        </w:rPr>
        <w:t>reflects that c</w:t>
      </w:r>
      <w:r w:rsidRPr="00635B6D">
        <w:rPr>
          <w:rFonts w:ascii="Verdana" w:hAnsi="Verdana" w:cs="Arial"/>
          <w:bCs/>
          <w:sz w:val="20"/>
          <w:szCs w:val="20"/>
        </w:rPr>
        <w:t>lients</w:t>
      </w:r>
      <w:r w:rsidRPr="00635B6D">
        <w:rPr>
          <w:rFonts w:ascii="Verdana" w:hAnsi="Verdana" w:cs="Arial"/>
          <w:bCs/>
          <w:sz w:val="20"/>
          <w:szCs w:val="20"/>
        </w:rPr>
        <w:t xml:space="preserve"> </w:t>
      </w:r>
      <w:r w:rsidRPr="00635B6D">
        <w:rPr>
          <w:rFonts w:ascii="Verdana" w:hAnsi="Verdana" w:cs="Arial"/>
          <w:bCs/>
          <w:sz w:val="20"/>
          <w:szCs w:val="20"/>
        </w:rPr>
        <w:t>owning</w:t>
      </w:r>
      <w:r w:rsidRPr="00635B6D">
        <w:rPr>
          <w:rFonts w:ascii="Verdana" w:hAnsi="Verdana" w:cs="Arial"/>
          <w:bCs/>
          <w:sz w:val="20"/>
          <w:szCs w:val="20"/>
        </w:rPr>
        <w:t xml:space="preserve"> units in the GEF</w:t>
      </w:r>
      <w:r w:rsidRPr="00635B6D">
        <w:rPr>
          <w:rFonts w:ascii="Verdana" w:hAnsi="Verdana" w:cs="Arial"/>
          <w:bCs/>
          <w:sz w:val="20"/>
          <w:szCs w:val="20"/>
        </w:rPr>
        <w:t xml:space="preserve"> </w:t>
      </w:r>
      <w:r w:rsidRPr="00635B6D">
        <w:rPr>
          <w:rFonts w:ascii="Verdana" w:hAnsi="Verdana" w:cs="Arial"/>
          <w:bCs/>
          <w:sz w:val="20"/>
          <w:szCs w:val="20"/>
        </w:rPr>
        <w:t xml:space="preserve">are beneficial owners </w:t>
      </w:r>
      <w:r w:rsidRPr="00635B6D">
        <w:rPr>
          <w:rFonts w:ascii="Verdana" w:hAnsi="Verdana" w:cs="Arial"/>
          <w:bCs/>
          <w:sz w:val="20"/>
          <w:szCs w:val="20"/>
        </w:rPr>
        <w:t xml:space="preserve">in common </w:t>
      </w:r>
      <w:r w:rsidRPr="00635B6D">
        <w:rPr>
          <w:rFonts w:ascii="Verdana" w:hAnsi="Verdana" w:cs="Arial"/>
          <w:bCs/>
          <w:sz w:val="20"/>
          <w:szCs w:val="20"/>
        </w:rPr>
        <w:t xml:space="preserve">but </w:t>
      </w:r>
      <w:r w:rsidRPr="00635B6D">
        <w:rPr>
          <w:rFonts w:ascii="Verdana" w:hAnsi="Verdana" w:cs="Arial"/>
          <w:bCs/>
          <w:sz w:val="20"/>
          <w:szCs w:val="20"/>
        </w:rPr>
        <w:t xml:space="preserve">do </w:t>
      </w:r>
      <w:r w:rsidRPr="00635B6D">
        <w:rPr>
          <w:rFonts w:ascii="Verdana" w:hAnsi="Verdana" w:cs="Arial"/>
          <w:bCs/>
          <w:sz w:val="20"/>
          <w:szCs w:val="20"/>
        </w:rPr>
        <w:t xml:space="preserve">not </w:t>
      </w:r>
      <w:r w:rsidRPr="00635B6D">
        <w:rPr>
          <w:rFonts w:ascii="Verdana" w:hAnsi="Verdana" w:cs="Arial"/>
          <w:bCs/>
          <w:sz w:val="20"/>
          <w:szCs w:val="20"/>
        </w:rPr>
        <w:t xml:space="preserve">directly </w:t>
      </w:r>
      <w:r w:rsidRPr="00635B6D">
        <w:rPr>
          <w:rFonts w:ascii="Verdana" w:hAnsi="Verdana" w:cs="Arial"/>
          <w:bCs/>
          <w:sz w:val="20"/>
          <w:szCs w:val="20"/>
        </w:rPr>
        <w:t xml:space="preserve">own </w:t>
      </w:r>
      <w:r w:rsidRPr="00635B6D">
        <w:rPr>
          <w:rFonts w:ascii="Verdana" w:hAnsi="Verdana" w:cs="Arial"/>
          <w:bCs/>
          <w:sz w:val="20"/>
          <w:szCs w:val="20"/>
        </w:rPr>
        <w:t xml:space="preserve">shares in </w:t>
      </w:r>
      <w:r w:rsidRPr="00635B6D">
        <w:rPr>
          <w:rFonts w:ascii="Verdana" w:hAnsi="Verdana" w:cs="Arial"/>
          <w:bCs/>
          <w:sz w:val="20"/>
          <w:szCs w:val="20"/>
        </w:rPr>
        <w:t xml:space="preserve">underlying </w:t>
      </w:r>
      <w:r w:rsidRPr="00635B6D">
        <w:rPr>
          <w:rFonts w:ascii="Verdana" w:hAnsi="Verdana" w:cs="Arial"/>
          <w:bCs/>
          <w:sz w:val="20"/>
          <w:szCs w:val="20"/>
        </w:rPr>
        <w:t>companie</w:t>
      </w:r>
      <w:r w:rsidRPr="00635B6D">
        <w:rPr>
          <w:rFonts w:ascii="Verdana" w:hAnsi="Verdana" w:cs="Arial"/>
          <w:bCs/>
          <w:sz w:val="20"/>
          <w:szCs w:val="20"/>
        </w:rPr>
        <w:t>s</w:t>
      </w:r>
      <w:r w:rsidRPr="00635B6D">
        <w:rPr>
          <w:rFonts w:ascii="Verdana" w:hAnsi="Verdana" w:cs="Arial"/>
          <w:bCs/>
          <w:sz w:val="20"/>
          <w:szCs w:val="20"/>
        </w:rPr>
        <w:t xml:space="preserve">. </w:t>
      </w:r>
    </w:p>
    <w:p w:rsidR="00FC2A79" w:rsidRPr="00635B6D" w:rsidRDefault="009202A6" w:rsidP="003B4083">
      <w:pPr>
        <w:autoSpaceDE w:val="0"/>
        <w:autoSpaceDN w:val="0"/>
        <w:adjustRightInd w:val="0"/>
        <w:spacing w:after="0"/>
        <w:rPr>
          <w:rFonts w:ascii="Verdana" w:hAnsi="Verdana" w:cs="Arial"/>
          <w:bCs/>
          <w:sz w:val="20"/>
          <w:szCs w:val="20"/>
        </w:rPr>
      </w:pPr>
    </w:p>
    <w:p w:rsidR="00581D92" w:rsidRDefault="009202A6" w:rsidP="003B4083">
      <w:pPr>
        <w:autoSpaceDE w:val="0"/>
        <w:autoSpaceDN w:val="0"/>
        <w:adjustRightInd w:val="0"/>
        <w:spacing w:after="0"/>
        <w:rPr>
          <w:rFonts w:ascii="Verdana" w:hAnsi="Verdana" w:cs="Arial"/>
          <w:bCs/>
          <w:color w:val="183850" w:themeColor="text1"/>
          <w:sz w:val="20"/>
          <w:szCs w:val="20"/>
        </w:rPr>
      </w:pPr>
    </w:p>
    <w:p w:rsidR="0004532C" w:rsidRPr="00635B6D" w:rsidRDefault="009202A6" w:rsidP="003B4083">
      <w:pPr>
        <w:autoSpaceDE w:val="0"/>
        <w:autoSpaceDN w:val="0"/>
        <w:adjustRightInd w:val="0"/>
        <w:spacing w:after="0"/>
        <w:rPr>
          <w:rFonts w:ascii="Verdana" w:hAnsi="Verdana" w:cs="Arial"/>
          <w:bCs/>
          <w:sz w:val="20"/>
          <w:szCs w:val="20"/>
        </w:rPr>
      </w:pPr>
      <w:r w:rsidRPr="00635B6D">
        <w:rPr>
          <w:rFonts w:ascii="Verdana" w:hAnsi="Verdana" w:cs="Arial"/>
          <w:bCs/>
          <w:sz w:val="20"/>
          <w:szCs w:val="20"/>
        </w:rPr>
        <w:t xml:space="preserve">LPP I </w:t>
      </w:r>
      <w:r w:rsidRPr="00635B6D">
        <w:rPr>
          <w:rFonts w:ascii="Verdana" w:hAnsi="Verdana" w:cs="Arial"/>
          <w:bCs/>
          <w:sz w:val="20"/>
          <w:szCs w:val="20"/>
        </w:rPr>
        <w:t>exercise</w:t>
      </w:r>
      <w:r w:rsidRPr="00635B6D">
        <w:rPr>
          <w:rFonts w:ascii="Verdana" w:hAnsi="Verdana" w:cs="Arial"/>
          <w:bCs/>
          <w:sz w:val="20"/>
          <w:szCs w:val="20"/>
        </w:rPr>
        <w:t xml:space="preserve"> shareholder voting rights </w:t>
      </w:r>
      <w:r w:rsidRPr="00635B6D">
        <w:rPr>
          <w:rFonts w:ascii="Verdana" w:hAnsi="Verdana" w:cs="Arial"/>
          <w:bCs/>
          <w:sz w:val="20"/>
          <w:szCs w:val="20"/>
        </w:rPr>
        <w:t>for the GEF centrally rather than delegating voting to individual asset managers</w:t>
      </w:r>
      <w:r w:rsidRPr="00635B6D">
        <w:rPr>
          <w:rFonts w:ascii="Verdana" w:hAnsi="Verdana" w:cs="Arial"/>
          <w:bCs/>
          <w:sz w:val="20"/>
          <w:szCs w:val="20"/>
        </w:rPr>
        <w:t xml:space="preserve"> and </w:t>
      </w:r>
      <w:r w:rsidRPr="00635B6D">
        <w:rPr>
          <w:rFonts w:ascii="Verdana" w:hAnsi="Verdana" w:cs="Arial"/>
          <w:bCs/>
          <w:sz w:val="20"/>
          <w:szCs w:val="20"/>
        </w:rPr>
        <w:t xml:space="preserve">take account of voting recommendations from an external provider of proxy </w:t>
      </w:r>
      <w:r w:rsidRPr="00635B6D">
        <w:rPr>
          <w:rFonts w:ascii="Verdana" w:hAnsi="Verdana" w:cs="Arial"/>
          <w:bCs/>
          <w:sz w:val="20"/>
          <w:szCs w:val="20"/>
        </w:rPr>
        <w:t>voting and governance research</w:t>
      </w:r>
      <w:r w:rsidRPr="00635B6D">
        <w:rPr>
          <w:rFonts w:ascii="Verdana" w:hAnsi="Verdana" w:cs="Arial"/>
          <w:bCs/>
          <w:sz w:val="20"/>
          <w:szCs w:val="20"/>
        </w:rPr>
        <w:t xml:space="preserve"> </w:t>
      </w:r>
      <w:r w:rsidRPr="00635B6D">
        <w:rPr>
          <w:rFonts w:ascii="Verdana" w:hAnsi="Verdana" w:cs="Arial"/>
          <w:bCs/>
          <w:sz w:val="20"/>
          <w:szCs w:val="20"/>
        </w:rPr>
        <w:t xml:space="preserve">(ISS) </w:t>
      </w:r>
      <w:r w:rsidRPr="00635B6D">
        <w:rPr>
          <w:rFonts w:ascii="Verdana" w:hAnsi="Verdana" w:cs="Arial"/>
          <w:bCs/>
          <w:sz w:val="20"/>
          <w:szCs w:val="20"/>
        </w:rPr>
        <w:t>in accordance</w:t>
      </w:r>
      <w:r w:rsidRPr="00635B6D">
        <w:rPr>
          <w:rFonts w:ascii="Verdana" w:hAnsi="Verdana" w:cs="Arial"/>
          <w:bCs/>
          <w:sz w:val="20"/>
          <w:szCs w:val="20"/>
        </w:rPr>
        <w:t xml:space="preserve"> </w:t>
      </w:r>
      <w:r w:rsidRPr="00635B6D">
        <w:rPr>
          <w:rFonts w:ascii="Verdana" w:hAnsi="Verdana" w:cs="Arial"/>
          <w:bCs/>
          <w:sz w:val="20"/>
          <w:szCs w:val="20"/>
        </w:rPr>
        <w:t xml:space="preserve">a Sustainability Voting Policy designed to ensure the consideration of ESG factors within analysis. LPP I </w:t>
      </w:r>
      <w:r w:rsidRPr="00635B6D">
        <w:rPr>
          <w:rFonts w:ascii="Verdana" w:hAnsi="Verdana" w:cs="Arial"/>
          <w:bCs/>
          <w:sz w:val="20"/>
          <w:szCs w:val="20"/>
        </w:rPr>
        <w:t>review</w:t>
      </w:r>
      <w:r w:rsidRPr="00635B6D">
        <w:rPr>
          <w:rFonts w:ascii="Verdana" w:hAnsi="Verdana" w:cs="Arial"/>
          <w:bCs/>
          <w:sz w:val="20"/>
          <w:szCs w:val="20"/>
        </w:rPr>
        <w:t xml:space="preserve"> </w:t>
      </w:r>
      <w:r w:rsidRPr="00635B6D">
        <w:rPr>
          <w:rFonts w:ascii="Verdana" w:hAnsi="Verdana" w:cs="Arial"/>
          <w:bCs/>
          <w:sz w:val="20"/>
          <w:szCs w:val="20"/>
        </w:rPr>
        <w:t xml:space="preserve">voting recommendations </w:t>
      </w:r>
      <w:r w:rsidRPr="00635B6D">
        <w:rPr>
          <w:rFonts w:ascii="Verdana" w:hAnsi="Verdana" w:cs="Arial"/>
          <w:bCs/>
          <w:sz w:val="20"/>
          <w:szCs w:val="20"/>
        </w:rPr>
        <w:t>and take the final decision on all voting.</w:t>
      </w:r>
    </w:p>
    <w:p w:rsidR="00197BA3" w:rsidRPr="00635B6D" w:rsidRDefault="009202A6" w:rsidP="003B4083">
      <w:pPr>
        <w:autoSpaceDE w:val="0"/>
        <w:autoSpaceDN w:val="0"/>
        <w:adjustRightInd w:val="0"/>
        <w:spacing w:after="0"/>
        <w:rPr>
          <w:rFonts w:ascii="Verdana" w:hAnsi="Verdana" w:cs="Arial"/>
          <w:bCs/>
          <w:sz w:val="20"/>
          <w:szCs w:val="20"/>
        </w:rPr>
      </w:pPr>
      <w:r w:rsidRPr="00635B6D">
        <w:rPr>
          <w:rFonts w:ascii="Verdana" w:hAnsi="Verdana" w:cs="Arial"/>
          <w:bCs/>
          <w:sz w:val="20"/>
          <w:szCs w:val="20"/>
        </w:rPr>
        <w:t xml:space="preserve"> </w:t>
      </w:r>
    </w:p>
    <w:p w:rsidR="009D783C" w:rsidRPr="00635B6D" w:rsidRDefault="009202A6" w:rsidP="00692968">
      <w:pPr>
        <w:autoSpaceDE w:val="0"/>
        <w:autoSpaceDN w:val="0"/>
        <w:adjustRightInd w:val="0"/>
        <w:spacing w:after="0"/>
        <w:rPr>
          <w:rFonts w:ascii="Verdana" w:hAnsi="Verdana" w:cs="Arial"/>
          <w:bCs/>
          <w:sz w:val="20"/>
          <w:szCs w:val="20"/>
        </w:rPr>
      </w:pPr>
      <w:r w:rsidRPr="00635B6D">
        <w:rPr>
          <w:rFonts w:ascii="Verdana" w:hAnsi="Verdana" w:cs="Arial"/>
          <w:bCs/>
          <w:sz w:val="20"/>
          <w:szCs w:val="20"/>
        </w:rPr>
        <w:t>I</w:t>
      </w:r>
      <w:r w:rsidRPr="00635B6D">
        <w:rPr>
          <w:rFonts w:ascii="Verdana" w:hAnsi="Verdana" w:cs="Arial"/>
          <w:bCs/>
          <w:sz w:val="20"/>
          <w:szCs w:val="20"/>
        </w:rPr>
        <w:t>n</w:t>
      </w:r>
      <w:r w:rsidRPr="00635B6D">
        <w:rPr>
          <w:rFonts w:ascii="Verdana" w:hAnsi="Verdana" w:cs="Arial"/>
          <w:bCs/>
          <w:sz w:val="20"/>
          <w:szCs w:val="20"/>
        </w:rPr>
        <w:t xml:space="preserve"> the </w:t>
      </w:r>
      <w:r w:rsidRPr="00635B6D">
        <w:rPr>
          <w:rFonts w:ascii="Verdana" w:hAnsi="Verdana" w:cs="Arial"/>
          <w:bCs/>
          <w:sz w:val="20"/>
          <w:szCs w:val="20"/>
        </w:rPr>
        <w:t>third</w:t>
      </w:r>
      <w:r w:rsidRPr="00635B6D">
        <w:rPr>
          <w:rFonts w:ascii="Verdana" w:hAnsi="Verdana" w:cs="Arial"/>
          <w:bCs/>
          <w:sz w:val="20"/>
          <w:szCs w:val="20"/>
        </w:rPr>
        <w:t xml:space="preserve"> quarter of </w:t>
      </w:r>
      <w:r w:rsidRPr="00635B6D">
        <w:rPr>
          <w:rFonts w:ascii="Verdana" w:hAnsi="Verdana" w:cs="Arial"/>
          <w:bCs/>
          <w:sz w:val="20"/>
          <w:szCs w:val="20"/>
        </w:rPr>
        <w:t>201</w:t>
      </w:r>
      <w:r w:rsidRPr="00635B6D">
        <w:rPr>
          <w:rFonts w:ascii="Verdana" w:hAnsi="Verdana" w:cs="Arial"/>
          <w:bCs/>
          <w:sz w:val="20"/>
          <w:szCs w:val="20"/>
        </w:rPr>
        <w:t>8</w:t>
      </w:r>
      <w:r w:rsidRPr="00635B6D">
        <w:rPr>
          <w:rFonts w:ascii="Verdana" w:hAnsi="Verdana" w:cs="Arial"/>
          <w:bCs/>
          <w:sz w:val="20"/>
          <w:szCs w:val="20"/>
        </w:rPr>
        <w:t xml:space="preserve"> </w:t>
      </w:r>
      <w:r w:rsidRPr="00635B6D">
        <w:rPr>
          <w:rFonts w:ascii="Verdana" w:hAnsi="Verdana" w:cs="Arial"/>
          <w:bCs/>
          <w:sz w:val="20"/>
          <w:szCs w:val="20"/>
        </w:rPr>
        <w:t xml:space="preserve">shareholder </w:t>
      </w:r>
      <w:r w:rsidRPr="00635B6D">
        <w:rPr>
          <w:rFonts w:ascii="Verdana" w:hAnsi="Verdana" w:cs="Arial"/>
          <w:bCs/>
          <w:sz w:val="20"/>
          <w:szCs w:val="20"/>
        </w:rPr>
        <w:t>voting headlines for the GEF were as follows:</w:t>
      </w:r>
    </w:p>
    <w:p w:rsidR="00BE766B" w:rsidRPr="00635B6D" w:rsidRDefault="009202A6" w:rsidP="00692968">
      <w:pPr>
        <w:autoSpaceDE w:val="0"/>
        <w:autoSpaceDN w:val="0"/>
        <w:adjustRightInd w:val="0"/>
        <w:spacing w:after="0"/>
        <w:rPr>
          <w:rFonts w:ascii="Verdana" w:hAnsi="Verdana" w:cs="Arial"/>
          <w:bCs/>
          <w:sz w:val="20"/>
          <w:szCs w:val="20"/>
          <w:u w:val="single"/>
        </w:rPr>
      </w:pPr>
    </w:p>
    <w:p w:rsidR="00BE766B" w:rsidRPr="00635B6D" w:rsidRDefault="009202A6" w:rsidP="00D95CF3">
      <w:pPr>
        <w:spacing w:after="0"/>
        <w:rPr>
          <w:rFonts w:ascii="Verdana" w:hAnsi="Verdana" w:cs="Arial"/>
          <w:bCs/>
          <w:sz w:val="20"/>
          <w:szCs w:val="20"/>
          <w:u w:val="single"/>
        </w:rPr>
      </w:pPr>
      <w:r w:rsidRPr="00635B6D">
        <w:rPr>
          <w:rFonts w:ascii="Verdana" w:hAnsi="Verdana" w:cs="Arial"/>
          <w:bCs/>
          <w:sz w:val="20"/>
          <w:szCs w:val="20"/>
          <w:u w:val="single"/>
        </w:rPr>
        <w:t>LPP</w:t>
      </w:r>
      <w:r>
        <w:rPr>
          <w:rFonts w:ascii="Verdana" w:hAnsi="Verdana" w:cs="Arial"/>
          <w:bCs/>
          <w:sz w:val="20"/>
          <w:szCs w:val="20"/>
          <w:u w:val="single"/>
        </w:rPr>
        <w:t xml:space="preserve"> I</w:t>
      </w:r>
      <w:r w:rsidRPr="00635B6D">
        <w:rPr>
          <w:rFonts w:ascii="Verdana" w:hAnsi="Verdana" w:cs="Arial"/>
          <w:bCs/>
          <w:sz w:val="20"/>
          <w:szCs w:val="20"/>
          <w:u w:val="single"/>
        </w:rPr>
        <w:t xml:space="preserve"> Global Equities Fund (GEF)</w:t>
      </w:r>
    </w:p>
    <w:p w:rsidR="00A05E4A" w:rsidRPr="00635B6D" w:rsidRDefault="009202A6" w:rsidP="00EE70E7">
      <w:pPr>
        <w:pStyle w:val="ListParagraph"/>
        <w:spacing w:after="0"/>
        <w:ind w:left="0"/>
        <w:rPr>
          <w:rFonts w:ascii="Verdana" w:hAnsi="Verdana"/>
          <w:u w:val="single"/>
        </w:rPr>
      </w:pPr>
    </w:p>
    <w:tbl>
      <w:tblPr>
        <w:tblW w:w="7060" w:type="dxa"/>
        <w:tblInd w:w="-10" w:type="dxa"/>
        <w:tblLook w:val="04A0" w:firstRow="1" w:lastRow="0" w:firstColumn="1" w:lastColumn="0" w:noHBand="0" w:noVBand="1"/>
      </w:tblPr>
      <w:tblGrid>
        <w:gridCol w:w="6379"/>
        <w:gridCol w:w="681"/>
      </w:tblGrid>
      <w:tr w:rsidR="00EA0AC4" w:rsidTr="00177D2D">
        <w:trPr>
          <w:trHeight w:val="559"/>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A05E4A" w:rsidRPr="00635B6D" w:rsidRDefault="009202A6" w:rsidP="00EE70E7">
            <w:pPr>
              <w:spacing w:after="0"/>
              <w:rPr>
                <w:rFonts w:ascii="Verdana" w:hAnsi="Verdana" w:cs="Arial"/>
                <w:sz w:val="20"/>
                <w:szCs w:val="20"/>
              </w:rPr>
            </w:pPr>
            <w:r w:rsidRPr="00635B6D">
              <w:rPr>
                <w:rFonts w:ascii="Verdana" w:hAnsi="Verdana" w:cs="Arial"/>
                <w:sz w:val="20"/>
                <w:szCs w:val="20"/>
              </w:rPr>
              <w:t>Total company meetings taking place</w:t>
            </w:r>
          </w:p>
        </w:tc>
        <w:tc>
          <w:tcPr>
            <w:tcW w:w="681" w:type="dxa"/>
            <w:tcBorders>
              <w:top w:val="single" w:sz="8" w:space="0" w:color="auto"/>
              <w:left w:val="nil"/>
              <w:bottom w:val="single" w:sz="8" w:space="0" w:color="auto"/>
              <w:right w:val="single" w:sz="8" w:space="0" w:color="auto"/>
            </w:tcBorders>
            <w:shd w:val="clear" w:color="000000" w:fill="FFFFFF"/>
            <w:noWrap/>
            <w:vAlign w:val="center"/>
            <w:hideMark/>
          </w:tcPr>
          <w:p w:rsidR="00A05E4A" w:rsidRPr="00635B6D" w:rsidRDefault="009202A6" w:rsidP="00177D2D">
            <w:pPr>
              <w:jc w:val="center"/>
              <w:rPr>
                <w:rFonts w:ascii="Verdana" w:hAnsi="Verdana" w:cs="Arial"/>
                <w:sz w:val="20"/>
                <w:szCs w:val="20"/>
              </w:rPr>
            </w:pPr>
            <w:r w:rsidRPr="00635B6D">
              <w:rPr>
                <w:rFonts w:ascii="Verdana" w:hAnsi="Verdana" w:cs="Arial"/>
                <w:sz w:val="20"/>
                <w:szCs w:val="20"/>
              </w:rPr>
              <w:t>69</w:t>
            </w:r>
          </w:p>
        </w:tc>
      </w:tr>
      <w:tr w:rsidR="00EA0AC4" w:rsidTr="00177D2D">
        <w:trPr>
          <w:trHeight w:val="559"/>
        </w:trPr>
        <w:tc>
          <w:tcPr>
            <w:tcW w:w="6379" w:type="dxa"/>
            <w:tcBorders>
              <w:top w:val="nil"/>
              <w:left w:val="single" w:sz="8" w:space="0" w:color="auto"/>
              <w:bottom w:val="single" w:sz="8" w:space="0" w:color="auto"/>
              <w:right w:val="single" w:sz="8" w:space="0" w:color="auto"/>
            </w:tcBorders>
            <w:shd w:val="clear" w:color="000000" w:fill="FFFFFF"/>
            <w:noWrap/>
            <w:vAlign w:val="center"/>
            <w:hideMark/>
          </w:tcPr>
          <w:p w:rsidR="00A05E4A" w:rsidRPr="00635B6D" w:rsidRDefault="009202A6" w:rsidP="00EE70E7">
            <w:pPr>
              <w:spacing w:after="0"/>
              <w:rPr>
                <w:rFonts w:ascii="Verdana" w:hAnsi="Verdana" w:cs="Arial"/>
                <w:sz w:val="20"/>
                <w:szCs w:val="20"/>
              </w:rPr>
            </w:pPr>
            <w:r w:rsidRPr="00635B6D">
              <w:rPr>
                <w:rFonts w:ascii="Verdana" w:hAnsi="Verdana" w:cs="Arial"/>
                <w:sz w:val="20"/>
                <w:szCs w:val="20"/>
              </w:rPr>
              <w:t xml:space="preserve">Total resolutions </w:t>
            </w:r>
          </w:p>
          <w:p w:rsidR="00A05E4A" w:rsidRPr="00635B6D" w:rsidRDefault="009202A6" w:rsidP="00EE70E7">
            <w:pPr>
              <w:spacing w:after="0"/>
              <w:rPr>
                <w:rFonts w:ascii="Verdana" w:hAnsi="Verdana" w:cs="Arial"/>
                <w:sz w:val="20"/>
                <w:szCs w:val="20"/>
              </w:rPr>
            </w:pPr>
            <w:r w:rsidRPr="00635B6D">
              <w:rPr>
                <w:rFonts w:ascii="Verdana" w:hAnsi="Verdana" w:cs="Arial"/>
                <w:sz w:val="20"/>
                <w:szCs w:val="20"/>
              </w:rPr>
              <w:t>(management and shareholder proposals)</w:t>
            </w:r>
          </w:p>
        </w:tc>
        <w:tc>
          <w:tcPr>
            <w:tcW w:w="681" w:type="dxa"/>
            <w:tcBorders>
              <w:top w:val="nil"/>
              <w:left w:val="nil"/>
              <w:bottom w:val="single" w:sz="8" w:space="0" w:color="auto"/>
              <w:right w:val="single" w:sz="8" w:space="0" w:color="auto"/>
            </w:tcBorders>
            <w:shd w:val="clear" w:color="000000" w:fill="FFFFFF"/>
            <w:noWrap/>
            <w:vAlign w:val="center"/>
            <w:hideMark/>
          </w:tcPr>
          <w:p w:rsidR="00A05E4A" w:rsidRPr="00635B6D" w:rsidRDefault="009202A6" w:rsidP="00177D2D">
            <w:pPr>
              <w:jc w:val="center"/>
              <w:rPr>
                <w:rFonts w:ascii="Verdana" w:hAnsi="Verdana" w:cs="Arial"/>
                <w:sz w:val="20"/>
                <w:szCs w:val="20"/>
              </w:rPr>
            </w:pPr>
            <w:r w:rsidRPr="00635B6D">
              <w:rPr>
                <w:rFonts w:ascii="Verdana" w:hAnsi="Verdana" w:cs="Arial"/>
                <w:sz w:val="20"/>
                <w:szCs w:val="20"/>
              </w:rPr>
              <w:t>674</w:t>
            </w:r>
          </w:p>
        </w:tc>
      </w:tr>
      <w:tr w:rsidR="00EA0AC4" w:rsidTr="00177D2D">
        <w:trPr>
          <w:trHeight w:val="559"/>
        </w:trPr>
        <w:tc>
          <w:tcPr>
            <w:tcW w:w="6379" w:type="dxa"/>
            <w:tcBorders>
              <w:top w:val="nil"/>
              <w:left w:val="single" w:sz="8" w:space="0" w:color="auto"/>
              <w:bottom w:val="single" w:sz="8" w:space="0" w:color="auto"/>
              <w:right w:val="single" w:sz="8" w:space="0" w:color="auto"/>
            </w:tcBorders>
            <w:shd w:val="clear" w:color="000000" w:fill="FFFFFF"/>
            <w:noWrap/>
            <w:vAlign w:val="center"/>
            <w:hideMark/>
          </w:tcPr>
          <w:p w:rsidR="00A05E4A" w:rsidRPr="00635B6D" w:rsidRDefault="009202A6" w:rsidP="00EE70E7">
            <w:pPr>
              <w:spacing w:after="0"/>
              <w:rPr>
                <w:rFonts w:ascii="Verdana" w:hAnsi="Verdana" w:cs="Arial"/>
                <w:sz w:val="20"/>
                <w:szCs w:val="20"/>
              </w:rPr>
            </w:pPr>
            <w:r w:rsidRPr="00635B6D">
              <w:rPr>
                <w:rFonts w:ascii="Verdana" w:hAnsi="Verdana" w:cs="Arial"/>
                <w:sz w:val="20"/>
                <w:szCs w:val="20"/>
              </w:rPr>
              <w:t>Total company proposals in the period</w:t>
            </w:r>
          </w:p>
        </w:tc>
        <w:tc>
          <w:tcPr>
            <w:tcW w:w="681" w:type="dxa"/>
            <w:tcBorders>
              <w:top w:val="nil"/>
              <w:left w:val="nil"/>
              <w:bottom w:val="single" w:sz="8" w:space="0" w:color="auto"/>
              <w:right w:val="single" w:sz="8" w:space="0" w:color="auto"/>
            </w:tcBorders>
            <w:shd w:val="clear" w:color="000000" w:fill="FFFFFF"/>
            <w:noWrap/>
            <w:vAlign w:val="center"/>
            <w:hideMark/>
          </w:tcPr>
          <w:p w:rsidR="00A05E4A" w:rsidRPr="00635B6D" w:rsidRDefault="009202A6" w:rsidP="00177D2D">
            <w:pPr>
              <w:jc w:val="center"/>
              <w:rPr>
                <w:rFonts w:ascii="Verdana" w:hAnsi="Verdana" w:cs="Arial"/>
                <w:sz w:val="20"/>
                <w:szCs w:val="20"/>
              </w:rPr>
            </w:pPr>
            <w:r w:rsidRPr="00635B6D">
              <w:rPr>
                <w:rFonts w:ascii="Verdana" w:hAnsi="Verdana" w:cs="Arial"/>
                <w:sz w:val="20"/>
                <w:szCs w:val="20"/>
              </w:rPr>
              <w:t>665</w:t>
            </w:r>
          </w:p>
        </w:tc>
      </w:tr>
      <w:tr w:rsidR="00EA0AC4" w:rsidTr="00177D2D">
        <w:trPr>
          <w:trHeight w:val="559"/>
        </w:trPr>
        <w:tc>
          <w:tcPr>
            <w:tcW w:w="6379" w:type="dxa"/>
            <w:tcBorders>
              <w:top w:val="nil"/>
              <w:left w:val="single" w:sz="8" w:space="0" w:color="auto"/>
              <w:bottom w:val="single" w:sz="8" w:space="0" w:color="auto"/>
              <w:right w:val="single" w:sz="8" w:space="0" w:color="auto"/>
            </w:tcBorders>
            <w:shd w:val="clear" w:color="000000" w:fill="FFFFFF"/>
            <w:noWrap/>
            <w:vAlign w:val="center"/>
            <w:hideMark/>
          </w:tcPr>
          <w:p w:rsidR="00A05E4A" w:rsidRPr="00635B6D" w:rsidRDefault="009202A6" w:rsidP="00EE70E7">
            <w:pPr>
              <w:spacing w:after="0"/>
              <w:rPr>
                <w:rFonts w:ascii="Verdana" w:hAnsi="Verdana" w:cs="Arial"/>
                <w:sz w:val="20"/>
                <w:szCs w:val="20"/>
              </w:rPr>
            </w:pPr>
            <w:r w:rsidRPr="00635B6D">
              <w:rPr>
                <w:rFonts w:ascii="Verdana" w:hAnsi="Verdana" w:cs="Arial"/>
                <w:sz w:val="20"/>
                <w:szCs w:val="20"/>
              </w:rPr>
              <w:t xml:space="preserve">Total </w:t>
            </w:r>
            <w:r w:rsidRPr="00635B6D">
              <w:rPr>
                <w:rFonts w:ascii="Verdana" w:hAnsi="Verdana" w:cs="Arial"/>
                <w:sz w:val="20"/>
                <w:szCs w:val="20"/>
              </w:rPr>
              <w:t>shareholder proposals in the period</w:t>
            </w:r>
          </w:p>
        </w:tc>
        <w:tc>
          <w:tcPr>
            <w:tcW w:w="681" w:type="dxa"/>
            <w:tcBorders>
              <w:top w:val="nil"/>
              <w:left w:val="nil"/>
              <w:bottom w:val="single" w:sz="8" w:space="0" w:color="auto"/>
              <w:right w:val="single" w:sz="8" w:space="0" w:color="auto"/>
            </w:tcBorders>
            <w:shd w:val="clear" w:color="000000" w:fill="FFFFFF"/>
            <w:noWrap/>
            <w:vAlign w:val="center"/>
            <w:hideMark/>
          </w:tcPr>
          <w:p w:rsidR="00A05E4A" w:rsidRPr="00635B6D" w:rsidRDefault="009202A6" w:rsidP="00177D2D">
            <w:pPr>
              <w:jc w:val="center"/>
              <w:rPr>
                <w:rFonts w:ascii="Verdana" w:hAnsi="Verdana" w:cs="Arial"/>
                <w:sz w:val="20"/>
                <w:szCs w:val="20"/>
              </w:rPr>
            </w:pPr>
            <w:r w:rsidRPr="00635B6D">
              <w:rPr>
                <w:rFonts w:ascii="Verdana" w:hAnsi="Verdana" w:cs="Arial"/>
                <w:sz w:val="20"/>
                <w:szCs w:val="20"/>
              </w:rPr>
              <w:t>9</w:t>
            </w:r>
          </w:p>
        </w:tc>
      </w:tr>
    </w:tbl>
    <w:p w:rsidR="00A05E4A" w:rsidRPr="00635B6D" w:rsidRDefault="009202A6" w:rsidP="00EE70E7">
      <w:pPr>
        <w:spacing w:after="0"/>
        <w:rPr>
          <w:rFonts w:ascii="Verdana" w:hAnsi="Verdana"/>
          <w:u w:val="single"/>
        </w:rPr>
      </w:pPr>
    </w:p>
    <w:p w:rsidR="00A05E4A" w:rsidRPr="00635B6D" w:rsidRDefault="009202A6" w:rsidP="00EE70E7">
      <w:pPr>
        <w:autoSpaceDE w:val="0"/>
        <w:autoSpaceDN w:val="0"/>
        <w:adjustRightInd w:val="0"/>
        <w:spacing w:after="0"/>
        <w:rPr>
          <w:rFonts w:ascii="Verdana" w:hAnsi="Verdana" w:cs="Arial"/>
          <w:bCs/>
          <w:sz w:val="20"/>
          <w:szCs w:val="20"/>
        </w:rPr>
      </w:pPr>
      <w:r w:rsidRPr="00635B6D">
        <w:rPr>
          <w:rFonts w:ascii="Verdana" w:hAnsi="Verdana" w:cs="Arial"/>
          <w:bCs/>
          <w:sz w:val="20"/>
          <w:szCs w:val="20"/>
        </w:rPr>
        <w:t>Company Proposals</w:t>
      </w:r>
    </w:p>
    <w:tbl>
      <w:tblPr>
        <w:tblW w:w="7287" w:type="dxa"/>
        <w:tblInd w:w="-5" w:type="dxa"/>
        <w:tblLook w:val="04A0" w:firstRow="1" w:lastRow="0" w:firstColumn="1" w:lastColumn="0" w:noHBand="0" w:noVBand="1"/>
      </w:tblPr>
      <w:tblGrid>
        <w:gridCol w:w="6003"/>
        <w:gridCol w:w="598"/>
        <w:gridCol w:w="686"/>
      </w:tblGrid>
      <w:tr w:rsidR="00EA0AC4" w:rsidTr="00A05E4A">
        <w:trPr>
          <w:trHeight w:val="270"/>
        </w:trPr>
        <w:tc>
          <w:tcPr>
            <w:tcW w:w="6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5E4A" w:rsidRPr="00635B6D" w:rsidRDefault="009202A6" w:rsidP="00EE70E7">
            <w:pPr>
              <w:spacing w:after="0"/>
              <w:rPr>
                <w:rFonts w:ascii="Verdana" w:hAnsi="Verdana" w:cs="Arial"/>
                <w:sz w:val="20"/>
                <w:szCs w:val="20"/>
              </w:rPr>
            </w:pPr>
            <w:r w:rsidRPr="00635B6D">
              <w:rPr>
                <w:rFonts w:ascii="Verdana" w:hAnsi="Verdana" w:cs="Arial"/>
                <w:sz w:val="20"/>
                <w:szCs w:val="20"/>
              </w:rPr>
              <w:t xml:space="preserve">Voting </w:t>
            </w:r>
            <w:r>
              <w:rPr>
                <w:rFonts w:ascii="Verdana" w:hAnsi="Verdana" w:cs="Arial"/>
                <w:sz w:val="20"/>
                <w:szCs w:val="20"/>
              </w:rPr>
              <w:t>Supported Management</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5E4A" w:rsidRPr="00635B6D" w:rsidRDefault="009202A6" w:rsidP="00EE70E7">
            <w:pPr>
              <w:spacing w:after="0"/>
              <w:jc w:val="center"/>
              <w:rPr>
                <w:rFonts w:ascii="Verdana" w:hAnsi="Verdana" w:cs="Arial"/>
                <w:sz w:val="20"/>
                <w:szCs w:val="20"/>
              </w:rPr>
            </w:pPr>
            <w:r w:rsidRPr="00635B6D">
              <w:rPr>
                <w:rFonts w:ascii="Verdana" w:hAnsi="Verdana" w:cs="Arial"/>
                <w:sz w:val="20"/>
                <w:szCs w:val="20"/>
              </w:rPr>
              <w:t>608</w:t>
            </w: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5E4A" w:rsidRPr="00635B6D" w:rsidRDefault="009202A6" w:rsidP="00EE70E7">
            <w:pPr>
              <w:spacing w:after="0"/>
              <w:jc w:val="center"/>
              <w:rPr>
                <w:rFonts w:ascii="Verdana" w:hAnsi="Verdana" w:cs="Arial"/>
                <w:sz w:val="20"/>
                <w:szCs w:val="20"/>
              </w:rPr>
            </w:pPr>
            <w:r w:rsidRPr="00635B6D">
              <w:rPr>
                <w:rFonts w:ascii="Verdana" w:hAnsi="Verdana" w:cs="Arial"/>
                <w:sz w:val="20"/>
                <w:szCs w:val="20"/>
              </w:rPr>
              <w:t>91%</w:t>
            </w:r>
          </w:p>
        </w:tc>
      </w:tr>
      <w:tr w:rsidR="00EA0AC4" w:rsidTr="00A05E4A">
        <w:trPr>
          <w:trHeight w:val="270"/>
        </w:trPr>
        <w:tc>
          <w:tcPr>
            <w:tcW w:w="6003"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A05E4A" w:rsidRPr="00635B6D" w:rsidRDefault="009202A6" w:rsidP="00EE70E7">
            <w:pPr>
              <w:spacing w:after="0"/>
              <w:rPr>
                <w:rFonts w:ascii="Verdana" w:hAnsi="Verdana" w:cs="Arial"/>
                <w:sz w:val="20"/>
                <w:szCs w:val="20"/>
              </w:rPr>
            </w:pPr>
            <w:r w:rsidRPr="00635B6D">
              <w:rPr>
                <w:rFonts w:ascii="Verdana" w:hAnsi="Verdana" w:cs="Arial"/>
                <w:sz w:val="20"/>
                <w:szCs w:val="20"/>
              </w:rPr>
              <w:t xml:space="preserve">Voting </w:t>
            </w:r>
            <w:r>
              <w:rPr>
                <w:rFonts w:ascii="Verdana" w:hAnsi="Verdana" w:cs="Arial"/>
                <w:sz w:val="20"/>
                <w:szCs w:val="20"/>
              </w:rPr>
              <w:t>Opposed Management</w:t>
            </w:r>
          </w:p>
        </w:tc>
        <w:tc>
          <w:tcPr>
            <w:tcW w:w="598" w:type="dxa"/>
            <w:tcBorders>
              <w:top w:val="single" w:sz="4" w:space="0" w:color="auto"/>
              <w:left w:val="nil"/>
              <w:bottom w:val="single" w:sz="8" w:space="0" w:color="auto"/>
              <w:right w:val="single" w:sz="8" w:space="0" w:color="auto"/>
            </w:tcBorders>
            <w:shd w:val="clear" w:color="000000" w:fill="FFFFFF"/>
            <w:noWrap/>
            <w:vAlign w:val="center"/>
            <w:hideMark/>
          </w:tcPr>
          <w:p w:rsidR="00A05E4A" w:rsidRPr="00635B6D" w:rsidRDefault="009202A6" w:rsidP="00EE70E7">
            <w:pPr>
              <w:spacing w:after="0"/>
              <w:jc w:val="center"/>
              <w:rPr>
                <w:rFonts w:ascii="Verdana" w:hAnsi="Verdana" w:cs="Arial"/>
                <w:sz w:val="20"/>
                <w:szCs w:val="20"/>
              </w:rPr>
            </w:pPr>
            <w:r w:rsidRPr="00635B6D">
              <w:rPr>
                <w:rFonts w:ascii="Verdana" w:hAnsi="Verdana" w:cs="Arial"/>
                <w:sz w:val="20"/>
                <w:szCs w:val="20"/>
              </w:rPr>
              <w:t>57</w:t>
            </w:r>
          </w:p>
        </w:tc>
        <w:tc>
          <w:tcPr>
            <w:tcW w:w="686" w:type="dxa"/>
            <w:tcBorders>
              <w:top w:val="single" w:sz="4" w:space="0" w:color="auto"/>
              <w:left w:val="nil"/>
              <w:bottom w:val="single" w:sz="8" w:space="0" w:color="auto"/>
              <w:right w:val="single" w:sz="8" w:space="0" w:color="auto"/>
            </w:tcBorders>
            <w:shd w:val="clear" w:color="000000" w:fill="FFFFFF"/>
            <w:vAlign w:val="center"/>
            <w:hideMark/>
          </w:tcPr>
          <w:p w:rsidR="00A05E4A" w:rsidRPr="00635B6D" w:rsidRDefault="009202A6" w:rsidP="00EE70E7">
            <w:pPr>
              <w:spacing w:after="0"/>
              <w:jc w:val="center"/>
              <w:rPr>
                <w:rFonts w:ascii="Verdana" w:hAnsi="Verdana" w:cs="Arial"/>
                <w:sz w:val="20"/>
                <w:szCs w:val="20"/>
              </w:rPr>
            </w:pPr>
            <w:r w:rsidRPr="00635B6D">
              <w:rPr>
                <w:rFonts w:ascii="Verdana" w:hAnsi="Verdana" w:cs="Arial"/>
                <w:sz w:val="20"/>
                <w:szCs w:val="20"/>
              </w:rPr>
              <w:t>9%</w:t>
            </w:r>
          </w:p>
        </w:tc>
      </w:tr>
    </w:tbl>
    <w:p w:rsidR="00A05E4A" w:rsidRPr="00635B6D" w:rsidRDefault="009202A6" w:rsidP="00EE70E7">
      <w:pPr>
        <w:spacing w:after="0"/>
        <w:rPr>
          <w:rFonts w:ascii="Verdana" w:hAnsi="Verdana"/>
          <w:u w:val="single"/>
        </w:rPr>
      </w:pPr>
    </w:p>
    <w:p w:rsidR="00A05E4A" w:rsidRPr="00635B6D" w:rsidRDefault="009202A6" w:rsidP="00EE70E7">
      <w:pPr>
        <w:autoSpaceDE w:val="0"/>
        <w:autoSpaceDN w:val="0"/>
        <w:adjustRightInd w:val="0"/>
        <w:spacing w:after="0"/>
        <w:rPr>
          <w:rFonts w:ascii="Verdana" w:hAnsi="Verdana" w:cs="Arial"/>
          <w:bCs/>
          <w:sz w:val="20"/>
          <w:szCs w:val="20"/>
        </w:rPr>
      </w:pPr>
      <w:r w:rsidRPr="00635B6D">
        <w:rPr>
          <w:rFonts w:ascii="Verdana" w:hAnsi="Verdana" w:cs="Arial"/>
          <w:bCs/>
          <w:sz w:val="20"/>
          <w:szCs w:val="20"/>
        </w:rPr>
        <w:t>Shareholder Proposals</w:t>
      </w:r>
    </w:p>
    <w:tbl>
      <w:tblPr>
        <w:tblW w:w="7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3"/>
        <w:gridCol w:w="659"/>
        <w:gridCol w:w="686"/>
      </w:tblGrid>
      <w:tr w:rsidR="00EA0AC4" w:rsidTr="00A05E4A">
        <w:trPr>
          <w:trHeight w:val="270"/>
        </w:trPr>
        <w:tc>
          <w:tcPr>
            <w:tcW w:w="6003" w:type="dxa"/>
            <w:shd w:val="clear" w:color="000000" w:fill="FFFFFF"/>
            <w:noWrap/>
            <w:vAlign w:val="center"/>
            <w:hideMark/>
          </w:tcPr>
          <w:p w:rsidR="00A05E4A" w:rsidRPr="00635B6D" w:rsidRDefault="009202A6" w:rsidP="00EE70E7">
            <w:pPr>
              <w:spacing w:after="0"/>
              <w:rPr>
                <w:rFonts w:ascii="Verdana" w:hAnsi="Verdana" w:cs="Arial"/>
                <w:sz w:val="20"/>
                <w:szCs w:val="20"/>
              </w:rPr>
            </w:pPr>
            <w:r w:rsidRPr="00635B6D">
              <w:rPr>
                <w:rFonts w:ascii="Verdana" w:hAnsi="Verdana" w:cs="Arial"/>
                <w:sz w:val="20"/>
                <w:szCs w:val="20"/>
              </w:rPr>
              <w:t>Shareholder proposals supported by LPP I</w:t>
            </w:r>
          </w:p>
        </w:tc>
        <w:tc>
          <w:tcPr>
            <w:tcW w:w="659" w:type="dxa"/>
            <w:shd w:val="clear" w:color="000000" w:fill="FFFFFF"/>
            <w:noWrap/>
            <w:vAlign w:val="center"/>
            <w:hideMark/>
          </w:tcPr>
          <w:p w:rsidR="00A05E4A" w:rsidRPr="00635B6D" w:rsidRDefault="009202A6" w:rsidP="00EE70E7">
            <w:pPr>
              <w:spacing w:after="0"/>
              <w:jc w:val="center"/>
              <w:rPr>
                <w:rFonts w:ascii="Verdana" w:hAnsi="Verdana" w:cs="Arial"/>
                <w:sz w:val="20"/>
                <w:szCs w:val="20"/>
              </w:rPr>
            </w:pPr>
            <w:r w:rsidRPr="00635B6D">
              <w:rPr>
                <w:rFonts w:ascii="Verdana" w:hAnsi="Verdana" w:cs="Arial"/>
                <w:sz w:val="20"/>
                <w:szCs w:val="20"/>
              </w:rPr>
              <w:t>7</w:t>
            </w:r>
          </w:p>
        </w:tc>
        <w:tc>
          <w:tcPr>
            <w:tcW w:w="686" w:type="dxa"/>
            <w:shd w:val="clear" w:color="000000" w:fill="FFFFFF"/>
            <w:vAlign w:val="center"/>
            <w:hideMark/>
          </w:tcPr>
          <w:p w:rsidR="00A05E4A" w:rsidRPr="00635B6D" w:rsidRDefault="009202A6" w:rsidP="00EE70E7">
            <w:pPr>
              <w:spacing w:after="0"/>
              <w:jc w:val="center"/>
              <w:rPr>
                <w:rFonts w:ascii="Verdana" w:hAnsi="Verdana" w:cs="Arial"/>
                <w:sz w:val="20"/>
                <w:szCs w:val="20"/>
              </w:rPr>
            </w:pPr>
            <w:r w:rsidRPr="00635B6D">
              <w:rPr>
                <w:rFonts w:ascii="Verdana" w:hAnsi="Verdana" w:cs="Arial"/>
                <w:sz w:val="20"/>
                <w:szCs w:val="20"/>
              </w:rPr>
              <w:t>7</w:t>
            </w:r>
            <w:r w:rsidRPr="00635B6D">
              <w:rPr>
                <w:rFonts w:ascii="Verdana" w:hAnsi="Verdana" w:cs="Arial"/>
                <w:sz w:val="20"/>
                <w:szCs w:val="20"/>
              </w:rPr>
              <w:t>8</w:t>
            </w:r>
            <w:r w:rsidRPr="00635B6D">
              <w:rPr>
                <w:rFonts w:ascii="Verdana" w:hAnsi="Verdana" w:cs="Arial"/>
                <w:sz w:val="20"/>
                <w:szCs w:val="20"/>
              </w:rPr>
              <w:t>%</w:t>
            </w:r>
          </w:p>
        </w:tc>
      </w:tr>
      <w:tr w:rsidR="00EA0AC4" w:rsidTr="00A05E4A">
        <w:trPr>
          <w:trHeight w:val="270"/>
        </w:trPr>
        <w:tc>
          <w:tcPr>
            <w:tcW w:w="6003" w:type="dxa"/>
            <w:shd w:val="clear" w:color="000000" w:fill="FFFFFF"/>
            <w:noWrap/>
            <w:vAlign w:val="center"/>
            <w:hideMark/>
          </w:tcPr>
          <w:p w:rsidR="00A05E4A" w:rsidRPr="00635B6D" w:rsidRDefault="009202A6" w:rsidP="00EE70E7">
            <w:pPr>
              <w:spacing w:after="0"/>
              <w:rPr>
                <w:rFonts w:ascii="Verdana" w:hAnsi="Verdana" w:cs="Arial"/>
                <w:sz w:val="20"/>
                <w:szCs w:val="20"/>
              </w:rPr>
            </w:pPr>
            <w:r w:rsidRPr="00635B6D">
              <w:rPr>
                <w:rFonts w:ascii="Verdana" w:hAnsi="Verdana" w:cs="Arial"/>
                <w:sz w:val="20"/>
                <w:szCs w:val="20"/>
              </w:rPr>
              <w:t>Vote</w:t>
            </w:r>
            <w:r w:rsidRPr="00635B6D">
              <w:rPr>
                <w:rFonts w:ascii="Verdana" w:hAnsi="Verdana" w:cs="Arial"/>
                <w:sz w:val="20"/>
                <w:szCs w:val="20"/>
              </w:rPr>
              <w:t>s</w:t>
            </w:r>
            <w:r w:rsidRPr="00635B6D">
              <w:rPr>
                <w:rFonts w:ascii="Verdana" w:hAnsi="Verdana" w:cs="Arial"/>
                <w:sz w:val="20"/>
                <w:szCs w:val="20"/>
              </w:rPr>
              <w:t xml:space="preserve"> against shareholder proposal</w:t>
            </w:r>
            <w:r w:rsidRPr="00635B6D">
              <w:rPr>
                <w:rFonts w:ascii="Verdana" w:hAnsi="Verdana" w:cs="Arial"/>
                <w:sz w:val="20"/>
                <w:szCs w:val="20"/>
              </w:rPr>
              <w:t>s</w:t>
            </w:r>
          </w:p>
        </w:tc>
        <w:tc>
          <w:tcPr>
            <w:tcW w:w="659" w:type="dxa"/>
            <w:shd w:val="clear" w:color="000000" w:fill="FFFFFF"/>
            <w:noWrap/>
            <w:vAlign w:val="center"/>
            <w:hideMark/>
          </w:tcPr>
          <w:p w:rsidR="00A05E4A" w:rsidRPr="00635B6D" w:rsidRDefault="009202A6" w:rsidP="00EE70E7">
            <w:pPr>
              <w:spacing w:after="0"/>
              <w:jc w:val="center"/>
              <w:rPr>
                <w:rFonts w:ascii="Verdana" w:hAnsi="Verdana" w:cs="Arial"/>
                <w:sz w:val="20"/>
                <w:szCs w:val="20"/>
              </w:rPr>
            </w:pPr>
            <w:r w:rsidRPr="00635B6D">
              <w:rPr>
                <w:rFonts w:ascii="Verdana" w:hAnsi="Verdana" w:cs="Arial"/>
                <w:sz w:val="20"/>
                <w:szCs w:val="20"/>
              </w:rPr>
              <w:t>2</w:t>
            </w:r>
          </w:p>
        </w:tc>
        <w:tc>
          <w:tcPr>
            <w:tcW w:w="686" w:type="dxa"/>
            <w:shd w:val="clear" w:color="auto" w:fill="auto"/>
            <w:noWrap/>
            <w:hideMark/>
          </w:tcPr>
          <w:p w:rsidR="00A05E4A" w:rsidRPr="00635B6D" w:rsidRDefault="009202A6" w:rsidP="00EE70E7">
            <w:pPr>
              <w:spacing w:after="0"/>
              <w:jc w:val="center"/>
              <w:rPr>
                <w:rFonts w:ascii="Arial" w:hAnsi="Arial" w:cs="Arial"/>
                <w:sz w:val="20"/>
                <w:szCs w:val="20"/>
              </w:rPr>
            </w:pPr>
            <w:r w:rsidRPr="00635B6D">
              <w:rPr>
                <w:rFonts w:ascii="Arial" w:hAnsi="Arial" w:cs="Arial"/>
                <w:sz w:val="20"/>
                <w:szCs w:val="20"/>
              </w:rPr>
              <w:t>2</w:t>
            </w:r>
            <w:r w:rsidRPr="00635B6D">
              <w:rPr>
                <w:rFonts w:ascii="Arial" w:hAnsi="Arial" w:cs="Arial"/>
                <w:sz w:val="20"/>
                <w:szCs w:val="20"/>
              </w:rPr>
              <w:t>2</w:t>
            </w:r>
            <w:r w:rsidRPr="00635B6D">
              <w:rPr>
                <w:rFonts w:ascii="Arial" w:hAnsi="Arial" w:cs="Arial"/>
                <w:sz w:val="20"/>
                <w:szCs w:val="20"/>
              </w:rPr>
              <w:t>%</w:t>
            </w:r>
          </w:p>
        </w:tc>
      </w:tr>
    </w:tbl>
    <w:p w:rsidR="00A05E4A" w:rsidRPr="00635B6D" w:rsidRDefault="009202A6" w:rsidP="00D95CF3">
      <w:pPr>
        <w:spacing w:after="0"/>
        <w:rPr>
          <w:rFonts w:ascii="Verdana" w:hAnsi="Verdana" w:cs="Arial"/>
          <w:bCs/>
          <w:sz w:val="20"/>
          <w:szCs w:val="20"/>
          <w:u w:val="single"/>
        </w:rPr>
      </w:pPr>
    </w:p>
    <w:p w:rsidR="00635B6D" w:rsidRDefault="009202A6" w:rsidP="00EA4636">
      <w:pPr>
        <w:autoSpaceDE w:val="0"/>
        <w:autoSpaceDN w:val="0"/>
        <w:adjustRightInd w:val="0"/>
        <w:spacing w:after="0"/>
        <w:rPr>
          <w:rFonts w:ascii="Verdana" w:hAnsi="Verdana" w:cs="Arial"/>
          <w:bCs/>
          <w:sz w:val="20"/>
          <w:szCs w:val="20"/>
        </w:rPr>
      </w:pPr>
      <w:r w:rsidRPr="00635B6D">
        <w:rPr>
          <w:rFonts w:ascii="Verdana" w:hAnsi="Verdana"/>
          <w:sz w:val="20"/>
          <w:szCs w:val="20"/>
        </w:rPr>
        <w:t xml:space="preserve">The </w:t>
      </w:r>
      <w:r>
        <w:rPr>
          <w:rFonts w:ascii="Verdana" w:hAnsi="Verdana"/>
          <w:sz w:val="20"/>
          <w:szCs w:val="20"/>
        </w:rPr>
        <w:t xml:space="preserve">following </w:t>
      </w:r>
      <w:r w:rsidRPr="00635B6D">
        <w:rPr>
          <w:rFonts w:ascii="Verdana" w:hAnsi="Verdana"/>
          <w:sz w:val="20"/>
          <w:szCs w:val="20"/>
        </w:rPr>
        <w:t xml:space="preserve">table summarises resolutions by type and indicates </w:t>
      </w:r>
      <w:r w:rsidRPr="006F5AD6">
        <w:rPr>
          <w:rFonts w:ascii="Verdana" w:hAnsi="Verdana" w:cs="Arial"/>
          <w:bCs/>
          <w:sz w:val="20"/>
          <w:szCs w:val="20"/>
        </w:rPr>
        <w:t xml:space="preserve">where opposition voting </w:t>
      </w:r>
      <w:r>
        <w:rPr>
          <w:rFonts w:ascii="Verdana" w:hAnsi="Verdana" w:cs="Arial"/>
          <w:bCs/>
          <w:sz w:val="20"/>
          <w:szCs w:val="20"/>
        </w:rPr>
        <w:t xml:space="preserve">was </w:t>
      </w:r>
      <w:r w:rsidRPr="006F5AD6">
        <w:rPr>
          <w:rFonts w:ascii="Verdana" w:hAnsi="Verdana" w:cs="Arial"/>
          <w:bCs/>
          <w:sz w:val="20"/>
          <w:szCs w:val="20"/>
        </w:rPr>
        <w:t>concentrated</w:t>
      </w:r>
      <w:r w:rsidRPr="006F5AD6">
        <w:rPr>
          <w:rFonts w:ascii="Verdana" w:hAnsi="Verdana"/>
          <w:sz w:val="20"/>
          <w:szCs w:val="20"/>
        </w:rPr>
        <w:t xml:space="preserve"> </w:t>
      </w:r>
      <w:r w:rsidRPr="006F5AD6">
        <w:rPr>
          <w:rFonts w:ascii="Verdana" w:hAnsi="Verdana" w:cs="Arial"/>
          <w:bCs/>
          <w:sz w:val="20"/>
          <w:szCs w:val="20"/>
        </w:rPr>
        <w:t>in Q</w:t>
      </w:r>
      <w:r w:rsidRPr="006F5AD6">
        <w:rPr>
          <w:rFonts w:ascii="Verdana" w:hAnsi="Verdana" w:cs="Arial"/>
          <w:bCs/>
          <w:sz w:val="20"/>
          <w:szCs w:val="20"/>
        </w:rPr>
        <w:t>3</w:t>
      </w:r>
      <w:r>
        <w:rPr>
          <w:rFonts w:ascii="Verdana" w:hAnsi="Verdana" w:cs="Arial"/>
          <w:bCs/>
          <w:sz w:val="20"/>
          <w:szCs w:val="20"/>
        </w:rPr>
        <w:t>.</w:t>
      </w:r>
    </w:p>
    <w:p w:rsidR="00177D2D" w:rsidRPr="006F5AD6" w:rsidRDefault="009202A6" w:rsidP="00EA4636">
      <w:pPr>
        <w:autoSpaceDE w:val="0"/>
        <w:autoSpaceDN w:val="0"/>
        <w:adjustRightInd w:val="0"/>
        <w:spacing w:after="0"/>
        <w:rPr>
          <w:rFonts w:ascii="Verdana" w:hAnsi="Verdana"/>
          <w:sz w:val="20"/>
          <w:szCs w:val="20"/>
        </w:rPr>
      </w:pPr>
    </w:p>
    <w:tbl>
      <w:tblPr>
        <w:tblW w:w="7339" w:type="dxa"/>
        <w:tblLook w:val="04A0" w:firstRow="1" w:lastRow="0" w:firstColumn="1" w:lastColumn="0" w:noHBand="0" w:noVBand="1"/>
      </w:tblPr>
      <w:tblGrid>
        <w:gridCol w:w="2977"/>
        <w:gridCol w:w="992"/>
        <w:gridCol w:w="1134"/>
        <w:gridCol w:w="1102"/>
        <w:gridCol w:w="1134"/>
      </w:tblGrid>
      <w:tr w:rsidR="00EA0AC4" w:rsidTr="00177D2D">
        <w:trPr>
          <w:trHeight w:val="255"/>
        </w:trPr>
        <w:tc>
          <w:tcPr>
            <w:tcW w:w="2977" w:type="dxa"/>
            <w:tcBorders>
              <w:top w:val="nil"/>
              <w:left w:val="nil"/>
              <w:bottom w:val="nil"/>
              <w:right w:val="nil"/>
            </w:tcBorders>
            <w:shd w:val="clear" w:color="000000" w:fill="FFFFFF"/>
            <w:noWrap/>
            <w:hideMark/>
          </w:tcPr>
          <w:p w:rsidR="00177D2D" w:rsidRPr="00635B6D" w:rsidRDefault="009202A6" w:rsidP="00635B6D">
            <w:pPr>
              <w:spacing w:after="0" w:line="240" w:lineRule="auto"/>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 </w:t>
            </w:r>
          </w:p>
        </w:tc>
        <w:tc>
          <w:tcPr>
            <w:tcW w:w="4362"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177D2D" w:rsidRPr="00635B6D" w:rsidRDefault="009202A6" w:rsidP="00635B6D">
            <w:pPr>
              <w:spacing w:after="0" w:line="240" w:lineRule="auto"/>
              <w:jc w:val="center"/>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Proposals</w:t>
            </w:r>
          </w:p>
        </w:tc>
      </w:tr>
      <w:tr w:rsidR="00EA0AC4" w:rsidTr="00177D2D">
        <w:trPr>
          <w:trHeight w:val="255"/>
        </w:trPr>
        <w:tc>
          <w:tcPr>
            <w:tcW w:w="2977" w:type="dxa"/>
            <w:tcBorders>
              <w:top w:val="nil"/>
              <w:left w:val="nil"/>
              <w:bottom w:val="nil"/>
              <w:right w:val="nil"/>
            </w:tcBorders>
            <w:shd w:val="clear" w:color="000000" w:fill="FFFFFF"/>
            <w:noWrap/>
            <w:hideMark/>
          </w:tcPr>
          <w:p w:rsidR="00177D2D" w:rsidRPr="00635B6D" w:rsidRDefault="009202A6" w:rsidP="00635B6D">
            <w:pPr>
              <w:spacing w:after="0" w:line="240" w:lineRule="auto"/>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 </w:t>
            </w:r>
          </w:p>
        </w:tc>
        <w:tc>
          <w:tcPr>
            <w:tcW w:w="992" w:type="dxa"/>
            <w:tcBorders>
              <w:top w:val="nil"/>
              <w:left w:val="single" w:sz="4" w:space="0" w:color="auto"/>
              <w:bottom w:val="single" w:sz="4" w:space="0" w:color="auto"/>
              <w:right w:val="single" w:sz="4" w:space="0" w:color="auto"/>
            </w:tcBorders>
            <w:shd w:val="clear" w:color="000000" w:fill="FFFFFF"/>
            <w:noWrap/>
            <w:hideMark/>
          </w:tcPr>
          <w:p w:rsidR="00177D2D" w:rsidRPr="00635B6D" w:rsidRDefault="009202A6" w:rsidP="00635B6D">
            <w:pPr>
              <w:spacing w:after="0" w:line="240" w:lineRule="auto"/>
              <w:jc w:val="center"/>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For</w:t>
            </w:r>
          </w:p>
        </w:tc>
        <w:tc>
          <w:tcPr>
            <w:tcW w:w="1134" w:type="dxa"/>
            <w:tcBorders>
              <w:top w:val="nil"/>
              <w:left w:val="nil"/>
              <w:bottom w:val="single" w:sz="4" w:space="0" w:color="auto"/>
              <w:right w:val="single" w:sz="4" w:space="0" w:color="auto"/>
            </w:tcBorders>
            <w:shd w:val="clear" w:color="000000" w:fill="FFFFFF"/>
            <w:noWrap/>
            <w:hideMark/>
          </w:tcPr>
          <w:p w:rsidR="00177D2D" w:rsidRPr="00635B6D" w:rsidRDefault="009202A6" w:rsidP="00635B6D">
            <w:pPr>
              <w:spacing w:after="0" w:line="240" w:lineRule="auto"/>
              <w:jc w:val="center"/>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Against</w:t>
            </w:r>
          </w:p>
        </w:tc>
        <w:tc>
          <w:tcPr>
            <w:tcW w:w="1102" w:type="dxa"/>
            <w:tcBorders>
              <w:top w:val="nil"/>
              <w:left w:val="nil"/>
              <w:bottom w:val="single" w:sz="4" w:space="0" w:color="auto"/>
              <w:right w:val="single" w:sz="4" w:space="0" w:color="auto"/>
            </w:tcBorders>
            <w:shd w:val="clear" w:color="000000" w:fill="FFFFFF"/>
            <w:noWrap/>
            <w:hideMark/>
          </w:tcPr>
          <w:p w:rsidR="00177D2D" w:rsidRPr="00635B6D" w:rsidRDefault="009202A6" w:rsidP="00635B6D">
            <w:pPr>
              <w:spacing w:after="0" w:line="240" w:lineRule="auto"/>
              <w:jc w:val="center"/>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Withhold</w:t>
            </w:r>
          </w:p>
        </w:tc>
        <w:tc>
          <w:tcPr>
            <w:tcW w:w="1134" w:type="dxa"/>
            <w:tcBorders>
              <w:top w:val="nil"/>
              <w:left w:val="nil"/>
              <w:bottom w:val="single" w:sz="4" w:space="0" w:color="auto"/>
              <w:right w:val="single" w:sz="4" w:space="0" w:color="auto"/>
            </w:tcBorders>
            <w:shd w:val="clear" w:color="000000" w:fill="FFFFFF"/>
            <w:noWrap/>
            <w:hideMark/>
          </w:tcPr>
          <w:p w:rsidR="00177D2D" w:rsidRPr="00635B6D" w:rsidRDefault="009202A6" w:rsidP="00635B6D">
            <w:pPr>
              <w:spacing w:after="0" w:line="240" w:lineRule="auto"/>
              <w:jc w:val="center"/>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Total</w:t>
            </w:r>
          </w:p>
        </w:tc>
      </w:tr>
      <w:tr w:rsidR="00EA0AC4" w:rsidTr="00177D2D">
        <w:trPr>
          <w:trHeight w:val="255"/>
        </w:trPr>
        <w:tc>
          <w:tcPr>
            <w:tcW w:w="2977" w:type="dxa"/>
            <w:tcBorders>
              <w:top w:val="single" w:sz="4" w:space="0" w:color="auto"/>
              <w:left w:val="single" w:sz="4" w:space="0" w:color="auto"/>
              <w:bottom w:val="single" w:sz="4" w:space="0" w:color="auto"/>
              <w:right w:val="single" w:sz="4" w:space="0" w:color="auto"/>
            </w:tcBorders>
            <w:shd w:val="clear" w:color="000000" w:fill="FFFFFF"/>
            <w:noWrap/>
            <w:hideMark/>
          </w:tcPr>
          <w:p w:rsidR="00177D2D" w:rsidRPr="00635B6D" w:rsidRDefault="009202A6" w:rsidP="00635B6D">
            <w:pPr>
              <w:spacing w:after="0" w:line="240" w:lineRule="auto"/>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Anti</w:t>
            </w:r>
            <w:r>
              <w:rPr>
                <w:rFonts w:ascii="Verdana" w:eastAsia="Times New Roman" w:hAnsi="Verdana" w:cs="Arial"/>
                <w:color w:val="000000"/>
                <w:sz w:val="20"/>
                <w:szCs w:val="20"/>
                <w:lang w:eastAsia="en-GB"/>
              </w:rPr>
              <w:t>-</w:t>
            </w:r>
            <w:r w:rsidRPr="00635B6D">
              <w:rPr>
                <w:rFonts w:ascii="Verdana" w:eastAsia="Times New Roman" w:hAnsi="Verdana" w:cs="Arial"/>
                <w:color w:val="000000"/>
                <w:sz w:val="20"/>
                <w:szCs w:val="20"/>
                <w:lang w:eastAsia="en-GB"/>
              </w:rPr>
              <w:t>takeover Related</w:t>
            </w:r>
          </w:p>
        </w:tc>
        <w:tc>
          <w:tcPr>
            <w:tcW w:w="992" w:type="dxa"/>
            <w:tcBorders>
              <w:top w:val="nil"/>
              <w:left w:val="nil"/>
              <w:bottom w:val="single" w:sz="4" w:space="0" w:color="auto"/>
              <w:right w:val="single" w:sz="4" w:space="0" w:color="auto"/>
            </w:tcBorders>
            <w:shd w:val="clear" w:color="000000" w:fill="FFFFFF"/>
            <w:noWrap/>
            <w:hideMark/>
          </w:tcPr>
          <w:p w:rsidR="00177D2D" w:rsidRPr="00635B6D" w:rsidRDefault="009202A6" w:rsidP="00635B6D">
            <w:pPr>
              <w:spacing w:after="0" w:line="240" w:lineRule="auto"/>
              <w:jc w:val="center"/>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7</w:t>
            </w:r>
          </w:p>
        </w:tc>
        <w:tc>
          <w:tcPr>
            <w:tcW w:w="1134" w:type="dxa"/>
            <w:tcBorders>
              <w:top w:val="nil"/>
              <w:left w:val="nil"/>
              <w:bottom w:val="single" w:sz="4" w:space="0" w:color="auto"/>
              <w:right w:val="single" w:sz="4" w:space="0" w:color="auto"/>
            </w:tcBorders>
            <w:shd w:val="clear" w:color="000000" w:fill="FFFFFF"/>
            <w:noWrap/>
            <w:hideMark/>
          </w:tcPr>
          <w:p w:rsidR="00177D2D" w:rsidRPr="00635B6D" w:rsidRDefault="009202A6" w:rsidP="00635B6D">
            <w:pPr>
              <w:spacing w:after="0" w:line="240" w:lineRule="auto"/>
              <w:jc w:val="center"/>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 </w:t>
            </w:r>
          </w:p>
        </w:tc>
        <w:tc>
          <w:tcPr>
            <w:tcW w:w="1102" w:type="dxa"/>
            <w:tcBorders>
              <w:top w:val="nil"/>
              <w:left w:val="nil"/>
              <w:bottom w:val="single" w:sz="4" w:space="0" w:color="auto"/>
              <w:right w:val="single" w:sz="4" w:space="0" w:color="auto"/>
            </w:tcBorders>
            <w:shd w:val="clear" w:color="000000" w:fill="FFFFFF"/>
            <w:noWrap/>
            <w:hideMark/>
          </w:tcPr>
          <w:p w:rsidR="00177D2D" w:rsidRPr="00635B6D" w:rsidRDefault="009202A6" w:rsidP="00635B6D">
            <w:pPr>
              <w:spacing w:after="0" w:line="240" w:lineRule="auto"/>
              <w:jc w:val="center"/>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 </w:t>
            </w:r>
          </w:p>
        </w:tc>
        <w:tc>
          <w:tcPr>
            <w:tcW w:w="1134" w:type="dxa"/>
            <w:tcBorders>
              <w:top w:val="nil"/>
              <w:left w:val="nil"/>
              <w:bottom w:val="single" w:sz="4" w:space="0" w:color="auto"/>
              <w:right w:val="single" w:sz="4" w:space="0" w:color="auto"/>
            </w:tcBorders>
            <w:shd w:val="clear" w:color="000000" w:fill="FFFFFF"/>
            <w:noWrap/>
            <w:hideMark/>
          </w:tcPr>
          <w:p w:rsidR="00177D2D" w:rsidRPr="00635B6D" w:rsidRDefault="009202A6" w:rsidP="00635B6D">
            <w:pPr>
              <w:spacing w:after="0" w:line="240" w:lineRule="auto"/>
              <w:jc w:val="center"/>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7</w:t>
            </w:r>
          </w:p>
        </w:tc>
      </w:tr>
      <w:tr w:rsidR="00EA0AC4" w:rsidTr="00177D2D">
        <w:trPr>
          <w:trHeight w:val="255"/>
        </w:trPr>
        <w:tc>
          <w:tcPr>
            <w:tcW w:w="2977" w:type="dxa"/>
            <w:tcBorders>
              <w:top w:val="nil"/>
              <w:left w:val="single" w:sz="4" w:space="0" w:color="auto"/>
              <w:bottom w:val="single" w:sz="4" w:space="0" w:color="auto"/>
              <w:right w:val="single" w:sz="4" w:space="0" w:color="auto"/>
            </w:tcBorders>
            <w:shd w:val="clear" w:color="000000" w:fill="FFFFFF"/>
            <w:noWrap/>
            <w:hideMark/>
          </w:tcPr>
          <w:p w:rsidR="00177D2D" w:rsidRPr="00635B6D" w:rsidRDefault="009202A6" w:rsidP="00635B6D">
            <w:pPr>
              <w:spacing w:after="0" w:line="240" w:lineRule="auto"/>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Capitalization</w:t>
            </w:r>
          </w:p>
        </w:tc>
        <w:tc>
          <w:tcPr>
            <w:tcW w:w="992" w:type="dxa"/>
            <w:tcBorders>
              <w:top w:val="nil"/>
              <w:left w:val="nil"/>
              <w:bottom w:val="single" w:sz="4" w:space="0" w:color="auto"/>
              <w:right w:val="single" w:sz="4" w:space="0" w:color="auto"/>
            </w:tcBorders>
            <w:shd w:val="clear" w:color="000000" w:fill="FFFFFF"/>
            <w:noWrap/>
            <w:hideMark/>
          </w:tcPr>
          <w:p w:rsidR="00177D2D" w:rsidRPr="00635B6D" w:rsidRDefault="009202A6" w:rsidP="00635B6D">
            <w:pPr>
              <w:spacing w:after="0" w:line="240" w:lineRule="auto"/>
              <w:jc w:val="center"/>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75</w:t>
            </w:r>
          </w:p>
        </w:tc>
        <w:tc>
          <w:tcPr>
            <w:tcW w:w="1134" w:type="dxa"/>
            <w:tcBorders>
              <w:top w:val="nil"/>
              <w:left w:val="nil"/>
              <w:bottom w:val="single" w:sz="4" w:space="0" w:color="auto"/>
              <w:right w:val="single" w:sz="4" w:space="0" w:color="auto"/>
            </w:tcBorders>
            <w:shd w:val="clear" w:color="000000" w:fill="FFFFFF"/>
            <w:noWrap/>
            <w:hideMark/>
          </w:tcPr>
          <w:p w:rsidR="00177D2D" w:rsidRPr="00635B6D" w:rsidRDefault="009202A6" w:rsidP="00635B6D">
            <w:pPr>
              <w:spacing w:after="0" w:line="240" w:lineRule="auto"/>
              <w:jc w:val="center"/>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 </w:t>
            </w:r>
          </w:p>
        </w:tc>
        <w:tc>
          <w:tcPr>
            <w:tcW w:w="1102" w:type="dxa"/>
            <w:tcBorders>
              <w:top w:val="nil"/>
              <w:left w:val="nil"/>
              <w:bottom w:val="single" w:sz="4" w:space="0" w:color="auto"/>
              <w:right w:val="single" w:sz="4" w:space="0" w:color="auto"/>
            </w:tcBorders>
            <w:shd w:val="clear" w:color="000000" w:fill="FFFFFF"/>
            <w:noWrap/>
            <w:hideMark/>
          </w:tcPr>
          <w:p w:rsidR="00177D2D" w:rsidRPr="00635B6D" w:rsidRDefault="009202A6" w:rsidP="00635B6D">
            <w:pPr>
              <w:spacing w:after="0" w:line="240" w:lineRule="auto"/>
              <w:jc w:val="center"/>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 </w:t>
            </w:r>
          </w:p>
        </w:tc>
        <w:tc>
          <w:tcPr>
            <w:tcW w:w="1134" w:type="dxa"/>
            <w:tcBorders>
              <w:top w:val="nil"/>
              <w:left w:val="nil"/>
              <w:bottom w:val="single" w:sz="4" w:space="0" w:color="auto"/>
              <w:right w:val="single" w:sz="4" w:space="0" w:color="auto"/>
            </w:tcBorders>
            <w:shd w:val="clear" w:color="000000" w:fill="FFFFFF"/>
            <w:noWrap/>
            <w:hideMark/>
          </w:tcPr>
          <w:p w:rsidR="00177D2D" w:rsidRPr="00635B6D" w:rsidRDefault="009202A6" w:rsidP="00635B6D">
            <w:pPr>
              <w:spacing w:after="0" w:line="240" w:lineRule="auto"/>
              <w:jc w:val="center"/>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75</w:t>
            </w:r>
          </w:p>
        </w:tc>
      </w:tr>
      <w:tr w:rsidR="00EA0AC4" w:rsidTr="00177D2D">
        <w:trPr>
          <w:trHeight w:val="255"/>
        </w:trPr>
        <w:tc>
          <w:tcPr>
            <w:tcW w:w="2977" w:type="dxa"/>
            <w:tcBorders>
              <w:top w:val="nil"/>
              <w:left w:val="single" w:sz="4" w:space="0" w:color="auto"/>
              <w:bottom w:val="single" w:sz="4" w:space="0" w:color="auto"/>
              <w:right w:val="single" w:sz="4" w:space="0" w:color="auto"/>
            </w:tcBorders>
            <w:shd w:val="clear" w:color="000000" w:fill="FFFFFF"/>
            <w:noWrap/>
            <w:hideMark/>
          </w:tcPr>
          <w:p w:rsidR="00177D2D" w:rsidRPr="00635B6D" w:rsidRDefault="009202A6" w:rsidP="00635B6D">
            <w:pPr>
              <w:spacing w:after="0" w:line="240" w:lineRule="auto"/>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Director Related</w:t>
            </w:r>
          </w:p>
        </w:tc>
        <w:tc>
          <w:tcPr>
            <w:tcW w:w="992" w:type="dxa"/>
            <w:tcBorders>
              <w:top w:val="nil"/>
              <w:left w:val="nil"/>
              <w:bottom w:val="single" w:sz="4" w:space="0" w:color="auto"/>
              <w:right w:val="single" w:sz="4" w:space="0" w:color="auto"/>
            </w:tcBorders>
            <w:shd w:val="clear" w:color="000000" w:fill="FFFFFF"/>
            <w:noWrap/>
            <w:hideMark/>
          </w:tcPr>
          <w:p w:rsidR="00177D2D" w:rsidRPr="00635B6D" w:rsidRDefault="009202A6" w:rsidP="00635B6D">
            <w:pPr>
              <w:spacing w:after="0" w:line="240" w:lineRule="auto"/>
              <w:jc w:val="center"/>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279</w:t>
            </w:r>
          </w:p>
        </w:tc>
        <w:tc>
          <w:tcPr>
            <w:tcW w:w="1134" w:type="dxa"/>
            <w:tcBorders>
              <w:top w:val="nil"/>
              <w:left w:val="nil"/>
              <w:bottom w:val="single" w:sz="4" w:space="0" w:color="auto"/>
              <w:right w:val="single" w:sz="4" w:space="0" w:color="auto"/>
            </w:tcBorders>
            <w:shd w:val="clear" w:color="000000" w:fill="FFFFFF"/>
            <w:noWrap/>
            <w:hideMark/>
          </w:tcPr>
          <w:p w:rsidR="00177D2D" w:rsidRPr="00635B6D" w:rsidRDefault="009202A6" w:rsidP="00635B6D">
            <w:pPr>
              <w:spacing w:after="0" w:line="240" w:lineRule="auto"/>
              <w:jc w:val="center"/>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34</w:t>
            </w:r>
          </w:p>
        </w:tc>
        <w:tc>
          <w:tcPr>
            <w:tcW w:w="1102" w:type="dxa"/>
            <w:tcBorders>
              <w:top w:val="nil"/>
              <w:left w:val="nil"/>
              <w:bottom w:val="single" w:sz="4" w:space="0" w:color="auto"/>
              <w:right w:val="single" w:sz="4" w:space="0" w:color="auto"/>
            </w:tcBorders>
            <w:shd w:val="clear" w:color="000000" w:fill="FFFFFF"/>
            <w:noWrap/>
            <w:hideMark/>
          </w:tcPr>
          <w:p w:rsidR="00177D2D" w:rsidRPr="00635B6D" w:rsidRDefault="009202A6" w:rsidP="00635B6D">
            <w:pPr>
              <w:spacing w:after="0" w:line="240" w:lineRule="auto"/>
              <w:jc w:val="center"/>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3</w:t>
            </w:r>
          </w:p>
        </w:tc>
        <w:tc>
          <w:tcPr>
            <w:tcW w:w="1134" w:type="dxa"/>
            <w:tcBorders>
              <w:top w:val="nil"/>
              <w:left w:val="nil"/>
              <w:bottom w:val="single" w:sz="4" w:space="0" w:color="auto"/>
              <w:right w:val="single" w:sz="4" w:space="0" w:color="auto"/>
            </w:tcBorders>
            <w:shd w:val="clear" w:color="000000" w:fill="FFFFFF"/>
            <w:noWrap/>
            <w:hideMark/>
          </w:tcPr>
          <w:p w:rsidR="00177D2D" w:rsidRPr="00635B6D" w:rsidRDefault="009202A6" w:rsidP="00635B6D">
            <w:pPr>
              <w:spacing w:after="0" w:line="240" w:lineRule="auto"/>
              <w:jc w:val="center"/>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316</w:t>
            </w:r>
          </w:p>
        </w:tc>
      </w:tr>
      <w:tr w:rsidR="00EA0AC4" w:rsidTr="00177D2D">
        <w:trPr>
          <w:trHeight w:val="255"/>
        </w:trPr>
        <w:tc>
          <w:tcPr>
            <w:tcW w:w="2977" w:type="dxa"/>
            <w:tcBorders>
              <w:top w:val="nil"/>
              <w:left w:val="single" w:sz="4" w:space="0" w:color="auto"/>
              <w:bottom w:val="single" w:sz="4" w:space="0" w:color="auto"/>
              <w:right w:val="single" w:sz="4" w:space="0" w:color="auto"/>
            </w:tcBorders>
            <w:shd w:val="clear" w:color="000000" w:fill="FFFFFF"/>
            <w:noWrap/>
            <w:hideMark/>
          </w:tcPr>
          <w:p w:rsidR="00177D2D" w:rsidRPr="00635B6D" w:rsidRDefault="009202A6" w:rsidP="00635B6D">
            <w:pPr>
              <w:spacing w:after="0" w:line="240" w:lineRule="auto"/>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 xml:space="preserve">Non-Salary </w:t>
            </w:r>
            <w:r w:rsidRPr="00635B6D">
              <w:rPr>
                <w:rFonts w:ascii="Verdana" w:eastAsia="Times New Roman" w:hAnsi="Verdana" w:cs="Arial"/>
                <w:color w:val="000000"/>
                <w:sz w:val="20"/>
                <w:szCs w:val="20"/>
                <w:lang w:eastAsia="en-GB"/>
              </w:rPr>
              <w:t>Compensation</w:t>
            </w:r>
          </w:p>
        </w:tc>
        <w:tc>
          <w:tcPr>
            <w:tcW w:w="992" w:type="dxa"/>
            <w:tcBorders>
              <w:top w:val="nil"/>
              <w:left w:val="nil"/>
              <w:bottom w:val="single" w:sz="4" w:space="0" w:color="auto"/>
              <w:right w:val="single" w:sz="4" w:space="0" w:color="auto"/>
            </w:tcBorders>
            <w:shd w:val="clear" w:color="000000" w:fill="FFFFFF"/>
            <w:noWrap/>
            <w:hideMark/>
          </w:tcPr>
          <w:p w:rsidR="00177D2D" w:rsidRPr="00635B6D" w:rsidRDefault="009202A6" w:rsidP="00635B6D">
            <w:pPr>
              <w:spacing w:after="0" w:line="240" w:lineRule="auto"/>
              <w:jc w:val="center"/>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55</w:t>
            </w:r>
          </w:p>
        </w:tc>
        <w:tc>
          <w:tcPr>
            <w:tcW w:w="1134" w:type="dxa"/>
            <w:tcBorders>
              <w:top w:val="nil"/>
              <w:left w:val="nil"/>
              <w:bottom w:val="single" w:sz="4" w:space="0" w:color="auto"/>
              <w:right w:val="single" w:sz="4" w:space="0" w:color="auto"/>
            </w:tcBorders>
            <w:shd w:val="clear" w:color="000000" w:fill="FFFFFF"/>
            <w:noWrap/>
            <w:hideMark/>
          </w:tcPr>
          <w:p w:rsidR="00177D2D" w:rsidRPr="00635B6D" w:rsidRDefault="009202A6" w:rsidP="00635B6D">
            <w:pPr>
              <w:spacing w:after="0" w:line="240" w:lineRule="auto"/>
              <w:jc w:val="center"/>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7</w:t>
            </w:r>
          </w:p>
        </w:tc>
        <w:tc>
          <w:tcPr>
            <w:tcW w:w="1102" w:type="dxa"/>
            <w:tcBorders>
              <w:top w:val="nil"/>
              <w:left w:val="nil"/>
              <w:bottom w:val="single" w:sz="4" w:space="0" w:color="auto"/>
              <w:right w:val="single" w:sz="4" w:space="0" w:color="auto"/>
            </w:tcBorders>
            <w:shd w:val="clear" w:color="000000" w:fill="FFFFFF"/>
            <w:noWrap/>
            <w:hideMark/>
          </w:tcPr>
          <w:p w:rsidR="00177D2D" w:rsidRPr="00635B6D" w:rsidRDefault="009202A6" w:rsidP="00635B6D">
            <w:pPr>
              <w:spacing w:after="0" w:line="240" w:lineRule="auto"/>
              <w:jc w:val="center"/>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 </w:t>
            </w:r>
          </w:p>
        </w:tc>
        <w:tc>
          <w:tcPr>
            <w:tcW w:w="1134" w:type="dxa"/>
            <w:tcBorders>
              <w:top w:val="nil"/>
              <w:left w:val="nil"/>
              <w:bottom w:val="single" w:sz="4" w:space="0" w:color="auto"/>
              <w:right w:val="single" w:sz="4" w:space="0" w:color="auto"/>
            </w:tcBorders>
            <w:shd w:val="clear" w:color="000000" w:fill="FFFFFF"/>
            <w:noWrap/>
            <w:hideMark/>
          </w:tcPr>
          <w:p w:rsidR="00177D2D" w:rsidRPr="00635B6D" w:rsidRDefault="009202A6" w:rsidP="00635B6D">
            <w:pPr>
              <w:spacing w:after="0" w:line="240" w:lineRule="auto"/>
              <w:jc w:val="center"/>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62</w:t>
            </w:r>
          </w:p>
        </w:tc>
      </w:tr>
      <w:tr w:rsidR="00EA0AC4" w:rsidTr="00177D2D">
        <w:trPr>
          <w:trHeight w:val="255"/>
        </w:trPr>
        <w:tc>
          <w:tcPr>
            <w:tcW w:w="2977" w:type="dxa"/>
            <w:tcBorders>
              <w:top w:val="nil"/>
              <w:left w:val="single" w:sz="4" w:space="0" w:color="auto"/>
              <w:bottom w:val="single" w:sz="4" w:space="0" w:color="auto"/>
              <w:right w:val="single" w:sz="4" w:space="0" w:color="auto"/>
            </w:tcBorders>
            <w:shd w:val="clear" w:color="000000" w:fill="FFFFFF"/>
            <w:noWrap/>
            <w:hideMark/>
          </w:tcPr>
          <w:p w:rsidR="00177D2D" w:rsidRPr="00635B6D" w:rsidRDefault="009202A6" w:rsidP="00635B6D">
            <w:pPr>
              <w:spacing w:after="0" w:line="240" w:lineRule="auto"/>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Preferred/Bondholder</w:t>
            </w:r>
          </w:p>
        </w:tc>
        <w:tc>
          <w:tcPr>
            <w:tcW w:w="992" w:type="dxa"/>
            <w:tcBorders>
              <w:top w:val="nil"/>
              <w:left w:val="nil"/>
              <w:bottom w:val="single" w:sz="4" w:space="0" w:color="auto"/>
              <w:right w:val="single" w:sz="4" w:space="0" w:color="auto"/>
            </w:tcBorders>
            <w:shd w:val="clear" w:color="000000" w:fill="FFFFFF"/>
            <w:noWrap/>
            <w:hideMark/>
          </w:tcPr>
          <w:p w:rsidR="00177D2D" w:rsidRPr="00635B6D" w:rsidRDefault="009202A6" w:rsidP="00635B6D">
            <w:pPr>
              <w:spacing w:after="0" w:line="240" w:lineRule="auto"/>
              <w:jc w:val="center"/>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4</w:t>
            </w:r>
          </w:p>
        </w:tc>
        <w:tc>
          <w:tcPr>
            <w:tcW w:w="1134" w:type="dxa"/>
            <w:tcBorders>
              <w:top w:val="nil"/>
              <w:left w:val="nil"/>
              <w:bottom w:val="single" w:sz="4" w:space="0" w:color="auto"/>
              <w:right w:val="single" w:sz="4" w:space="0" w:color="auto"/>
            </w:tcBorders>
            <w:shd w:val="clear" w:color="000000" w:fill="FFFFFF"/>
            <w:noWrap/>
            <w:hideMark/>
          </w:tcPr>
          <w:p w:rsidR="00177D2D" w:rsidRPr="00635B6D" w:rsidRDefault="009202A6" w:rsidP="00635B6D">
            <w:pPr>
              <w:spacing w:after="0" w:line="240" w:lineRule="auto"/>
              <w:jc w:val="center"/>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6</w:t>
            </w:r>
          </w:p>
        </w:tc>
        <w:tc>
          <w:tcPr>
            <w:tcW w:w="1102" w:type="dxa"/>
            <w:tcBorders>
              <w:top w:val="nil"/>
              <w:left w:val="nil"/>
              <w:bottom w:val="single" w:sz="4" w:space="0" w:color="auto"/>
              <w:right w:val="single" w:sz="4" w:space="0" w:color="auto"/>
            </w:tcBorders>
            <w:shd w:val="clear" w:color="000000" w:fill="FFFFFF"/>
            <w:noWrap/>
            <w:hideMark/>
          </w:tcPr>
          <w:p w:rsidR="00177D2D" w:rsidRPr="00635B6D" w:rsidRDefault="009202A6" w:rsidP="00635B6D">
            <w:pPr>
              <w:spacing w:after="0" w:line="240" w:lineRule="auto"/>
              <w:jc w:val="center"/>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 </w:t>
            </w:r>
          </w:p>
        </w:tc>
        <w:tc>
          <w:tcPr>
            <w:tcW w:w="1134" w:type="dxa"/>
            <w:tcBorders>
              <w:top w:val="nil"/>
              <w:left w:val="nil"/>
              <w:bottom w:val="single" w:sz="4" w:space="0" w:color="auto"/>
              <w:right w:val="single" w:sz="4" w:space="0" w:color="auto"/>
            </w:tcBorders>
            <w:shd w:val="clear" w:color="000000" w:fill="FFFFFF"/>
            <w:noWrap/>
            <w:hideMark/>
          </w:tcPr>
          <w:p w:rsidR="00177D2D" w:rsidRPr="00635B6D" w:rsidRDefault="009202A6" w:rsidP="00635B6D">
            <w:pPr>
              <w:spacing w:after="0" w:line="240" w:lineRule="auto"/>
              <w:jc w:val="center"/>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10</w:t>
            </w:r>
          </w:p>
        </w:tc>
      </w:tr>
      <w:tr w:rsidR="00EA0AC4" w:rsidTr="00177D2D">
        <w:trPr>
          <w:trHeight w:val="255"/>
        </w:trPr>
        <w:tc>
          <w:tcPr>
            <w:tcW w:w="2977" w:type="dxa"/>
            <w:tcBorders>
              <w:top w:val="nil"/>
              <w:left w:val="single" w:sz="4" w:space="0" w:color="auto"/>
              <w:bottom w:val="single" w:sz="4" w:space="0" w:color="auto"/>
              <w:right w:val="single" w:sz="4" w:space="0" w:color="auto"/>
            </w:tcBorders>
            <w:shd w:val="clear" w:color="000000" w:fill="FFFFFF"/>
            <w:noWrap/>
            <w:hideMark/>
          </w:tcPr>
          <w:p w:rsidR="00177D2D" w:rsidRPr="00635B6D" w:rsidRDefault="009202A6" w:rsidP="00635B6D">
            <w:pPr>
              <w:spacing w:after="0" w:line="240" w:lineRule="auto"/>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Reorg. and Mergers</w:t>
            </w:r>
          </w:p>
        </w:tc>
        <w:tc>
          <w:tcPr>
            <w:tcW w:w="992" w:type="dxa"/>
            <w:tcBorders>
              <w:top w:val="nil"/>
              <w:left w:val="nil"/>
              <w:bottom w:val="single" w:sz="4" w:space="0" w:color="auto"/>
              <w:right w:val="single" w:sz="4" w:space="0" w:color="auto"/>
            </w:tcBorders>
            <w:shd w:val="clear" w:color="000000" w:fill="FFFFFF"/>
            <w:noWrap/>
            <w:hideMark/>
          </w:tcPr>
          <w:p w:rsidR="00177D2D" w:rsidRPr="00635B6D" w:rsidRDefault="009202A6" w:rsidP="00635B6D">
            <w:pPr>
              <w:spacing w:after="0" w:line="240" w:lineRule="auto"/>
              <w:jc w:val="center"/>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13</w:t>
            </w:r>
          </w:p>
        </w:tc>
        <w:tc>
          <w:tcPr>
            <w:tcW w:w="1134" w:type="dxa"/>
            <w:tcBorders>
              <w:top w:val="nil"/>
              <w:left w:val="nil"/>
              <w:bottom w:val="single" w:sz="4" w:space="0" w:color="auto"/>
              <w:right w:val="single" w:sz="4" w:space="0" w:color="auto"/>
            </w:tcBorders>
            <w:shd w:val="clear" w:color="000000" w:fill="FFFFFF"/>
            <w:noWrap/>
            <w:hideMark/>
          </w:tcPr>
          <w:p w:rsidR="00177D2D" w:rsidRPr="00635B6D" w:rsidRDefault="009202A6" w:rsidP="00635B6D">
            <w:pPr>
              <w:spacing w:after="0" w:line="240" w:lineRule="auto"/>
              <w:jc w:val="center"/>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4</w:t>
            </w:r>
          </w:p>
        </w:tc>
        <w:tc>
          <w:tcPr>
            <w:tcW w:w="1102" w:type="dxa"/>
            <w:tcBorders>
              <w:top w:val="nil"/>
              <w:left w:val="nil"/>
              <w:bottom w:val="single" w:sz="4" w:space="0" w:color="auto"/>
              <w:right w:val="single" w:sz="4" w:space="0" w:color="auto"/>
            </w:tcBorders>
            <w:shd w:val="clear" w:color="000000" w:fill="FFFFFF"/>
            <w:noWrap/>
            <w:hideMark/>
          </w:tcPr>
          <w:p w:rsidR="00177D2D" w:rsidRPr="00635B6D" w:rsidRDefault="009202A6" w:rsidP="00635B6D">
            <w:pPr>
              <w:spacing w:after="0" w:line="240" w:lineRule="auto"/>
              <w:jc w:val="center"/>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 </w:t>
            </w:r>
          </w:p>
        </w:tc>
        <w:tc>
          <w:tcPr>
            <w:tcW w:w="1134" w:type="dxa"/>
            <w:tcBorders>
              <w:top w:val="nil"/>
              <w:left w:val="nil"/>
              <w:bottom w:val="single" w:sz="4" w:space="0" w:color="auto"/>
              <w:right w:val="single" w:sz="4" w:space="0" w:color="auto"/>
            </w:tcBorders>
            <w:shd w:val="clear" w:color="000000" w:fill="FFFFFF"/>
            <w:noWrap/>
            <w:hideMark/>
          </w:tcPr>
          <w:p w:rsidR="00177D2D" w:rsidRPr="00635B6D" w:rsidRDefault="009202A6" w:rsidP="00635B6D">
            <w:pPr>
              <w:spacing w:after="0" w:line="240" w:lineRule="auto"/>
              <w:jc w:val="center"/>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17</w:t>
            </w:r>
          </w:p>
        </w:tc>
      </w:tr>
      <w:tr w:rsidR="00EA0AC4" w:rsidTr="00177D2D">
        <w:trPr>
          <w:trHeight w:val="255"/>
        </w:trPr>
        <w:tc>
          <w:tcPr>
            <w:tcW w:w="2977" w:type="dxa"/>
            <w:tcBorders>
              <w:top w:val="nil"/>
              <w:left w:val="single" w:sz="4" w:space="0" w:color="auto"/>
              <w:bottom w:val="single" w:sz="4" w:space="0" w:color="auto"/>
              <w:right w:val="single" w:sz="4" w:space="0" w:color="auto"/>
            </w:tcBorders>
            <w:shd w:val="clear" w:color="000000" w:fill="FFFFFF"/>
            <w:noWrap/>
            <w:hideMark/>
          </w:tcPr>
          <w:p w:rsidR="00177D2D" w:rsidRPr="00635B6D" w:rsidRDefault="009202A6" w:rsidP="00635B6D">
            <w:pPr>
              <w:spacing w:after="0" w:line="240" w:lineRule="auto"/>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Routine/Business</w:t>
            </w:r>
          </w:p>
        </w:tc>
        <w:tc>
          <w:tcPr>
            <w:tcW w:w="992" w:type="dxa"/>
            <w:tcBorders>
              <w:top w:val="nil"/>
              <w:left w:val="nil"/>
              <w:bottom w:val="single" w:sz="4" w:space="0" w:color="auto"/>
              <w:right w:val="single" w:sz="4" w:space="0" w:color="auto"/>
            </w:tcBorders>
            <w:shd w:val="clear" w:color="000000" w:fill="FFFFFF"/>
            <w:noWrap/>
            <w:hideMark/>
          </w:tcPr>
          <w:p w:rsidR="00177D2D" w:rsidRPr="00635B6D" w:rsidRDefault="009202A6" w:rsidP="00635B6D">
            <w:pPr>
              <w:spacing w:after="0" w:line="240" w:lineRule="auto"/>
              <w:jc w:val="center"/>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175</w:t>
            </w:r>
          </w:p>
        </w:tc>
        <w:tc>
          <w:tcPr>
            <w:tcW w:w="1134" w:type="dxa"/>
            <w:tcBorders>
              <w:top w:val="nil"/>
              <w:left w:val="nil"/>
              <w:bottom w:val="single" w:sz="4" w:space="0" w:color="auto"/>
              <w:right w:val="single" w:sz="4" w:space="0" w:color="auto"/>
            </w:tcBorders>
            <w:shd w:val="clear" w:color="000000" w:fill="FFFFFF"/>
            <w:noWrap/>
            <w:hideMark/>
          </w:tcPr>
          <w:p w:rsidR="00177D2D" w:rsidRPr="00635B6D" w:rsidRDefault="009202A6" w:rsidP="00635B6D">
            <w:pPr>
              <w:spacing w:after="0" w:line="240" w:lineRule="auto"/>
              <w:jc w:val="center"/>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3</w:t>
            </w:r>
          </w:p>
        </w:tc>
        <w:tc>
          <w:tcPr>
            <w:tcW w:w="1102" w:type="dxa"/>
            <w:tcBorders>
              <w:top w:val="nil"/>
              <w:left w:val="nil"/>
              <w:bottom w:val="single" w:sz="4" w:space="0" w:color="auto"/>
              <w:right w:val="single" w:sz="4" w:space="0" w:color="auto"/>
            </w:tcBorders>
            <w:shd w:val="clear" w:color="000000" w:fill="FFFFFF"/>
            <w:noWrap/>
            <w:hideMark/>
          </w:tcPr>
          <w:p w:rsidR="00177D2D" w:rsidRPr="00635B6D" w:rsidRDefault="009202A6" w:rsidP="00635B6D">
            <w:pPr>
              <w:spacing w:after="0" w:line="240" w:lineRule="auto"/>
              <w:jc w:val="center"/>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 </w:t>
            </w:r>
          </w:p>
        </w:tc>
        <w:tc>
          <w:tcPr>
            <w:tcW w:w="1134" w:type="dxa"/>
            <w:tcBorders>
              <w:top w:val="nil"/>
              <w:left w:val="nil"/>
              <w:bottom w:val="single" w:sz="4" w:space="0" w:color="auto"/>
              <w:right w:val="single" w:sz="4" w:space="0" w:color="auto"/>
            </w:tcBorders>
            <w:shd w:val="clear" w:color="000000" w:fill="FFFFFF"/>
            <w:noWrap/>
            <w:hideMark/>
          </w:tcPr>
          <w:p w:rsidR="00177D2D" w:rsidRPr="00635B6D" w:rsidRDefault="009202A6" w:rsidP="00635B6D">
            <w:pPr>
              <w:spacing w:after="0" w:line="240" w:lineRule="auto"/>
              <w:jc w:val="center"/>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178</w:t>
            </w:r>
          </w:p>
        </w:tc>
      </w:tr>
      <w:tr w:rsidR="00EA0AC4" w:rsidTr="00177D2D">
        <w:trPr>
          <w:trHeight w:val="255"/>
        </w:trPr>
        <w:tc>
          <w:tcPr>
            <w:tcW w:w="2977" w:type="dxa"/>
            <w:tcBorders>
              <w:top w:val="nil"/>
              <w:left w:val="single" w:sz="4" w:space="0" w:color="auto"/>
              <w:bottom w:val="single" w:sz="4" w:space="0" w:color="auto"/>
              <w:right w:val="single" w:sz="4" w:space="0" w:color="auto"/>
            </w:tcBorders>
            <w:shd w:val="clear" w:color="000000" w:fill="FFFFFF"/>
            <w:noWrap/>
            <w:hideMark/>
          </w:tcPr>
          <w:p w:rsidR="00177D2D" w:rsidRPr="00635B6D" w:rsidRDefault="009202A6" w:rsidP="00635B6D">
            <w:pPr>
              <w:spacing w:after="0" w:line="240" w:lineRule="auto"/>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SH-Compensation</w:t>
            </w:r>
          </w:p>
        </w:tc>
        <w:tc>
          <w:tcPr>
            <w:tcW w:w="992" w:type="dxa"/>
            <w:tcBorders>
              <w:top w:val="nil"/>
              <w:left w:val="nil"/>
              <w:bottom w:val="single" w:sz="4" w:space="0" w:color="auto"/>
              <w:right w:val="single" w:sz="4" w:space="0" w:color="auto"/>
            </w:tcBorders>
            <w:shd w:val="clear" w:color="000000" w:fill="FFFFFF"/>
            <w:noWrap/>
            <w:hideMark/>
          </w:tcPr>
          <w:p w:rsidR="00177D2D" w:rsidRPr="00635B6D" w:rsidRDefault="009202A6" w:rsidP="00635B6D">
            <w:pPr>
              <w:spacing w:after="0" w:line="240" w:lineRule="auto"/>
              <w:jc w:val="center"/>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1</w:t>
            </w:r>
          </w:p>
        </w:tc>
        <w:tc>
          <w:tcPr>
            <w:tcW w:w="1134" w:type="dxa"/>
            <w:tcBorders>
              <w:top w:val="nil"/>
              <w:left w:val="nil"/>
              <w:bottom w:val="single" w:sz="4" w:space="0" w:color="auto"/>
              <w:right w:val="single" w:sz="4" w:space="0" w:color="auto"/>
            </w:tcBorders>
            <w:shd w:val="clear" w:color="000000" w:fill="FFFFFF"/>
            <w:noWrap/>
            <w:hideMark/>
          </w:tcPr>
          <w:p w:rsidR="00177D2D" w:rsidRPr="00635B6D" w:rsidRDefault="009202A6" w:rsidP="00635B6D">
            <w:pPr>
              <w:spacing w:after="0" w:line="240" w:lineRule="auto"/>
              <w:jc w:val="center"/>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1</w:t>
            </w:r>
          </w:p>
        </w:tc>
        <w:tc>
          <w:tcPr>
            <w:tcW w:w="1102" w:type="dxa"/>
            <w:tcBorders>
              <w:top w:val="nil"/>
              <w:left w:val="nil"/>
              <w:bottom w:val="single" w:sz="4" w:space="0" w:color="auto"/>
              <w:right w:val="single" w:sz="4" w:space="0" w:color="auto"/>
            </w:tcBorders>
            <w:shd w:val="clear" w:color="000000" w:fill="FFFFFF"/>
            <w:noWrap/>
            <w:hideMark/>
          </w:tcPr>
          <w:p w:rsidR="00177D2D" w:rsidRPr="00635B6D" w:rsidRDefault="009202A6" w:rsidP="00635B6D">
            <w:pPr>
              <w:spacing w:after="0" w:line="240" w:lineRule="auto"/>
              <w:jc w:val="center"/>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 </w:t>
            </w:r>
          </w:p>
        </w:tc>
        <w:tc>
          <w:tcPr>
            <w:tcW w:w="1134" w:type="dxa"/>
            <w:tcBorders>
              <w:top w:val="nil"/>
              <w:left w:val="nil"/>
              <w:bottom w:val="single" w:sz="4" w:space="0" w:color="auto"/>
              <w:right w:val="single" w:sz="4" w:space="0" w:color="auto"/>
            </w:tcBorders>
            <w:shd w:val="clear" w:color="000000" w:fill="FFFFFF"/>
            <w:noWrap/>
            <w:hideMark/>
          </w:tcPr>
          <w:p w:rsidR="00177D2D" w:rsidRPr="00635B6D" w:rsidRDefault="009202A6" w:rsidP="00635B6D">
            <w:pPr>
              <w:spacing w:after="0" w:line="240" w:lineRule="auto"/>
              <w:jc w:val="center"/>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2</w:t>
            </w:r>
          </w:p>
        </w:tc>
      </w:tr>
      <w:tr w:rsidR="00EA0AC4" w:rsidTr="00177D2D">
        <w:trPr>
          <w:trHeight w:val="255"/>
        </w:trPr>
        <w:tc>
          <w:tcPr>
            <w:tcW w:w="2977" w:type="dxa"/>
            <w:tcBorders>
              <w:top w:val="nil"/>
              <w:left w:val="single" w:sz="4" w:space="0" w:color="auto"/>
              <w:bottom w:val="single" w:sz="4" w:space="0" w:color="auto"/>
              <w:right w:val="single" w:sz="4" w:space="0" w:color="auto"/>
            </w:tcBorders>
            <w:shd w:val="clear" w:color="000000" w:fill="FFFFFF"/>
            <w:noWrap/>
            <w:hideMark/>
          </w:tcPr>
          <w:p w:rsidR="00177D2D" w:rsidRPr="00635B6D" w:rsidRDefault="009202A6" w:rsidP="00635B6D">
            <w:pPr>
              <w:spacing w:after="0" w:line="240" w:lineRule="auto"/>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SH-Director Related</w:t>
            </w:r>
          </w:p>
        </w:tc>
        <w:tc>
          <w:tcPr>
            <w:tcW w:w="992" w:type="dxa"/>
            <w:tcBorders>
              <w:top w:val="nil"/>
              <w:left w:val="nil"/>
              <w:bottom w:val="single" w:sz="4" w:space="0" w:color="auto"/>
              <w:right w:val="single" w:sz="4" w:space="0" w:color="auto"/>
            </w:tcBorders>
            <w:shd w:val="clear" w:color="000000" w:fill="FFFFFF"/>
            <w:noWrap/>
            <w:hideMark/>
          </w:tcPr>
          <w:p w:rsidR="00177D2D" w:rsidRPr="00635B6D" w:rsidRDefault="009202A6" w:rsidP="00635B6D">
            <w:pPr>
              <w:spacing w:after="0" w:line="240" w:lineRule="auto"/>
              <w:jc w:val="center"/>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1</w:t>
            </w:r>
          </w:p>
        </w:tc>
        <w:tc>
          <w:tcPr>
            <w:tcW w:w="1134" w:type="dxa"/>
            <w:tcBorders>
              <w:top w:val="nil"/>
              <w:left w:val="nil"/>
              <w:bottom w:val="single" w:sz="4" w:space="0" w:color="auto"/>
              <w:right w:val="single" w:sz="4" w:space="0" w:color="auto"/>
            </w:tcBorders>
            <w:shd w:val="clear" w:color="000000" w:fill="FFFFFF"/>
            <w:noWrap/>
            <w:hideMark/>
          </w:tcPr>
          <w:p w:rsidR="00177D2D" w:rsidRPr="00635B6D" w:rsidRDefault="009202A6" w:rsidP="00635B6D">
            <w:pPr>
              <w:spacing w:after="0" w:line="240" w:lineRule="auto"/>
              <w:jc w:val="center"/>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1</w:t>
            </w:r>
          </w:p>
        </w:tc>
        <w:tc>
          <w:tcPr>
            <w:tcW w:w="1102" w:type="dxa"/>
            <w:tcBorders>
              <w:top w:val="nil"/>
              <w:left w:val="nil"/>
              <w:bottom w:val="single" w:sz="4" w:space="0" w:color="auto"/>
              <w:right w:val="single" w:sz="4" w:space="0" w:color="auto"/>
            </w:tcBorders>
            <w:shd w:val="clear" w:color="000000" w:fill="FFFFFF"/>
            <w:noWrap/>
            <w:hideMark/>
          </w:tcPr>
          <w:p w:rsidR="00177D2D" w:rsidRPr="00635B6D" w:rsidRDefault="009202A6" w:rsidP="00635B6D">
            <w:pPr>
              <w:spacing w:after="0" w:line="240" w:lineRule="auto"/>
              <w:jc w:val="center"/>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 </w:t>
            </w:r>
          </w:p>
        </w:tc>
        <w:tc>
          <w:tcPr>
            <w:tcW w:w="1134" w:type="dxa"/>
            <w:tcBorders>
              <w:top w:val="nil"/>
              <w:left w:val="nil"/>
              <w:bottom w:val="single" w:sz="4" w:space="0" w:color="auto"/>
              <w:right w:val="single" w:sz="4" w:space="0" w:color="auto"/>
            </w:tcBorders>
            <w:shd w:val="clear" w:color="000000" w:fill="FFFFFF"/>
            <w:noWrap/>
            <w:hideMark/>
          </w:tcPr>
          <w:p w:rsidR="00177D2D" w:rsidRPr="00635B6D" w:rsidRDefault="009202A6" w:rsidP="00635B6D">
            <w:pPr>
              <w:spacing w:after="0" w:line="240" w:lineRule="auto"/>
              <w:jc w:val="center"/>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2</w:t>
            </w:r>
          </w:p>
        </w:tc>
      </w:tr>
      <w:tr w:rsidR="00EA0AC4" w:rsidTr="00177D2D">
        <w:trPr>
          <w:trHeight w:val="255"/>
        </w:trPr>
        <w:tc>
          <w:tcPr>
            <w:tcW w:w="2977" w:type="dxa"/>
            <w:tcBorders>
              <w:top w:val="nil"/>
              <w:left w:val="single" w:sz="4" w:space="0" w:color="auto"/>
              <w:bottom w:val="single" w:sz="4" w:space="0" w:color="auto"/>
              <w:right w:val="single" w:sz="4" w:space="0" w:color="auto"/>
            </w:tcBorders>
            <w:shd w:val="clear" w:color="000000" w:fill="FFFFFF"/>
            <w:noWrap/>
            <w:hideMark/>
          </w:tcPr>
          <w:p w:rsidR="00177D2D" w:rsidRPr="00635B6D" w:rsidRDefault="009202A6" w:rsidP="00635B6D">
            <w:pPr>
              <w:spacing w:after="0" w:line="240" w:lineRule="auto"/>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SH-Health/Environment</w:t>
            </w:r>
          </w:p>
        </w:tc>
        <w:tc>
          <w:tcPr>
            <w:tcW w:w="992" w:type="dxa"/>
            <w:tcBorders>
              <w:top w:val="nil"/>
              <w:left w:val="nil"/>
              <w:bottom w:val="single" w:sz="4" w:space="0" w:color="auto"/>
              <w:right w:val="single" w:sz="4" w:space="0" w:color="auto"/>
            </w:tcBorders>
            <w:shd w:val="clear" w:color="000000" w:fill="FFFFFF"/>
            <w:noWrap/>
            <w:hideMark/>
          </w:tcPr>
          <w:p w:rsidR="00177D2D" w:rsidRPr="00635B6D" w:rsidRDefault="009202A6" w:rsidP="00635B6D">
            <w:pPr>
              <w:spacing w:after="0" w:line="240" w:lineRule="auto"/>
              <w:jc w:val="center"/>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1</w:t>
            </w:r>
          </w:p>
        </w:tc>
        <w:tc>
          <w:tcPr>
            <w:tcW w:w="1134" w:type="dxa"/>
            <w:tcBorders>
              <w:top w:val="nil"/>
              <w:left w:val="nil"/>
              <w:bottom w:val="single" w:sz="4" w:space="0" w:color="auto"/>
              <w:right w:val="single" w:sz="4" w:space="0" w:color="auto"/>
            </w:tcBorders>
            <w:shd w:val="clear" w:color="000000" w:fill="FFFFFF"/>
            <w:noWrap/>
            <w:hideMark/>
          </w:tcPr>
          <w:p w:rsidR="00177D2D" w:rsidRPr="00635B6D" w:rsidRDefault="009202A6" w:rsidP="00635B6D">
            <w:pPr>
              <w:spacing w:after="0" w:line="240" w:lineRule="auto"/>
              <w:jc w:val="center"/>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 </w:t>
            </w:r>
          </w:p>
        </w:tc>
        <w:tc>
          <w:tcPr>
            <w:tcW w:w="1102" w:type="dxa"/>
            <w:tcBorders>
              <w:top w:val="nil"/>
              <w:left w:val="nil"/>
              <w:bottom w:val="single" w:sz="4" w:space="0" w:color="auto"/>
              <w:right w:val="single" w:sz="4" w:space="0" w:color="auto"/>
            </w:tcBorders>
            <w:shd w:val="clear" w:color="000000" w:fill="FFFFFF"/>
            <w:noWrap/>
            <w:hideMark/>
          </w:tcPr>
          <w:p w:rsidR="00177D2D" w:rsidRPr="00635B6D" w:rsidRDefault="009202A6" w:rsidP="00635B6D">
            <w:pPr>
              <w:spacing w:after="0" w:line="240" w:lineRule="auto"/>
              <w:jc w:val="center"/>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 </w:t>
            </w:r>
          </w:p>
        </w:tc>
        <w:tc>
          <w:tcPr>
            <w:tcW w:w="1134" w:type="dxa"/>
            <w:tcBorders>
              <w:top w:val="nil"/>
              <w:left w:val="nil"/>
              <w:bottom w:val="single" w:sz="4" w:space="0" w:color="auto"/>
              <w:right w:val="single" w:sz="4" w:space="0" w:color="auto"/>
            </w:tcBorders>
            <w:shd w:val="clear" w:color="000000" w:fill="FFFFFF"/>
            <w:noWrap/>
            <w:hideMark/>
          </w:tcPr>
          <w:p w:rsidR="00177D2D" w:rsidRPr="00635B6D" w:rsidRDefault="009202A6" w:rsidP="00635B6D">
            <w:pPr>
              <w:spacing w:after="0" w:line="240" w:lineRule="auto"/>
              <w:jc w:val="center"/>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1</w:t>
            </w:r>
          </w:p>
        </w:tc>
      </w:tr>
      <w:tr w:rsidR="00EA0AC4" w:rsidTr="00177D2D">
        <w:trPr>
          <w:trHeight w:val="255"/>
        </w:trPr>
        <w:tc>
          <w:tcPr>
            <w:tcW w:w="2977" w:type="dxa"/>
            <w:tcBorders>
              <w:top w:val="nil"/>
              <w:left w:val="single" w:sz="4" w:space="0" w:color="auto"/>
              <w:bottom w:val="single" w:sz="4" w:space="0" w:color="auto"/>
              <w:right w:val="single" w:sz="4" w:space="0" w:color="auto"/>
            </w:tcBorders>
            <w:shd w:val="clear" w:color="000000" w:fill="FFFFFF"/>
            <w:noWrap/>
            <w:hideMark/>
          </w:tcPr>
          <w:p w:rsidR="00177D2D" w:rsidRPr="00635B6D" w:rsidRDefault="009202A6" w:rsidP="00635B6D">
            <w:pPr>
              <w:spacing w:after="0" w:line="240" w:lineRule="auto"/>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SH-Other/Miscellaneous</w:t>
            </w:r>
          </w:p>
        </w:tc>
        <w:tc>
          <w:tcPr>
            <w:tcW w:w="992" w:type="dxa"/>
            <w:tcBorders>
              <w:top w:val="nil"/>
              <w:left w:val="nil"/>
              <w:bottom w:val="single" w:sz="4" w:space="0" w:color="auto"/>
              <w:right w:val="single" w:sz="4" w:space="0" w:color="auto"/>
            </w:tcBorders>
            <w:shd w:val="clear" w:color="000000" w:fill="FFFFFF"/>
            <w:noWrap/>
            <w:hideMark/>
          </w:tcPr>
          <w:p w:rsidR="00177D2D" w:rsidRPr="00635B6D" w:rsidRDefault="009202A6" w:rsidP="00635B6D">
            <w:pPr>
              <w:spacing w:after="0" w:line="240" w:lineRule="auto"/>
              <w:jc w:val="center"/>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2</w:t>
            </w:r>
          </w:p>
        </w:tc>
        <w:tc>
          <w:tcPr>
            <w:tcW w:w="1134" w:type="dxa"/>
            <w:tcBorders>
              <w:top w:val="nil"/>
              <w:left w:val="nil"/>
              <w:bottom w:val="single" w:sz="4" w:space="0" w:color="auto"/>
              <w:right w:val="single" w:sz="4" w:space="0" w:color="auto"/>
            </w:tcBorders>
            <w:shd w:val="clear" w:color="000000" w:fill="FFFFFF"/>
            <w:noWrap/>
            <w:hideMark/>
          </w:tcPr>
          <w:p w:rsidR="00177D2D" w:rsidRPr="00635B6D" w:rsidRDefault="009202A6" w:rsidP="00635B6D">
            <w:pPr>
              <w:spacing w:after="0" w:line="240" w:lineRule="auto"/>
              <w:jc w:val="center"/>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 </w:t>
            </w:r>
          </w:p>
        </w:tc>
        <w:tc>
          <w:tcPr>
            <w:tcW w:w="1102" w:type="dxa"/>
            <w:tcBorders>
              <w:top w:val="nil"/>
              <w:left w:val="nil"/>
              <w:bottom w:val="single" w:sz="4" w:space="0" w:color="auto"/>
              <w:right w:val="single" w:sz="4" w:space="0" w:color="auto"/>
            </w:tcBorders>
            <w:shd w:val="clear" w:color="000000" w:fill="FFFFFF"/>
            <w:noWrap/>
            <w:hideMark/>
          </w:tcPr>
          <w:p w:rsidR="00177D2D" w:rsidRPr="00635B6D" w:rsidRDefault="009202A6" w:rsidP="00635B6D">
            <w:pPr>
              <w:spacing w:after="0" w:line="240" w:lineRule="auto"/>
              <w:jc w:val="center"/>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 </w:t>
            </w:r>
          </w:p>
        </w:tc>
        <w:tc>
          <w:tcPr>
            <w:tcW w:w="1134" w:type="dxa"/>
            <w:tcBorders>
              <w:top w:val="nil"/>
              <w:left w:val="nil"/>
              <w:bottom w:val="single" w:sz="4" w:space="0" w:color="auto"/>
              <w:right w:val="single" w:sz="4" w:space="0" w:color="auto"/>
            </w:tcBorders>
            <w:shd w:val="clear" w:color="000000" w:fill="FFFFFF"/>
            <w:noWrap/>
            <w:hideMark/>
          </w:tcPr>
          <w:p w:rsidR="00177D2D" w:rsidRPr="00635B6D" w:rsidRDefault="009202A6" w:rsidP="00635B6D">
            <w:pPr>
              <w:spacing w:after="0" w:line="240" w:lineRule="auto"/>
              <w:jc w:val="center"/>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2</w:t>
            </w:r>
          </w:p>
        </w:tc>
      </w:tr>
      <w:tr w:rsidR="00EA0AC4" w:rsidTr="00177D2D">
        <w:trPr>
          <w:trHeight w:val="255"/>
        </w:trPr>
        <w:tc>
          <w:tcPr>
            <w:tcW w:w="2977" w:type="dxa"/>
            <w:tcBorders>
              <w:top w:val="nil"/>
              <w:left w:val="single" w:sz="4" w:space="0" w:color="auto"/>
              <w:bottom w:val="single" w:sz="4" w:space="0" w:color="auto"/>
              <w:right w:val="single" w:sz="4" w:space="0" w:color="auto"/>
            </w:tcBorders>
            <w:shd w:val="clear" w:color="000000" w:fill="FFFFFF"/>
            <w:noWrap/>
            <w:hideMark/>
          </w:tcPr>
          <w:p w:rsidR="00177D2D" w:rsidRPr="00635B6D" w:rsidRDefault="009202A6" w:rsidP="00635B6D">
            <w:pPr>
              <w:spacing w:after="0" w:line="240" w:lineRule="auto"/>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SH-Routine/Business</w:t>
            </w:r>
          </w:p>
        </w:tc>
        <w:tc>
          <w:tcPr>
            <w:tcW w:w="992" w:type="dxa"/>
            <w:tcBorders>
              <w:top w:val="nil"/>
              <w:left w:val="nil"/>
              <w:bottom w:val="single" w:sz="4" w:space="0" w:color="auto"/>
              <w:right w:val="single" w:sz="4" w:space="0" w:color="auto"/>
            </w:tcBorders>
            <w:shd w:val="clear" w:color="000000" w:fill="FFFFFF"/>
            <w:noWrap/>
            <w:hideMark/>
          </w:tcPr>
          <w:p w:rsidR="00177D2D" w:rsidRPr="00635B6D" w:rsidRDefault="009202A6" w:rsidP="00635B6D">
            <w:pPr>
              <w:spacing w:after="0" w:line="240" w:lineRule="auto"/>
              <w:jc w:val="center"/>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2</w:t>
            </w:r>
          </w:p>
        </w:tc>
        <w:tc>
          <w:tcPr>
            <w:tcW w:w="1134" w:type="dxa"/>
            <w:tcBorders>
              <w:top w:val="nil"/>
              <w:left w:val="nil"/>
              <w:bottom w:val="single" w:sz="4" w:space="0" w:color="auto"/>
              <w:right w:val="single" w:sz="4" w:space="0" w:color="auto"/>
            </w:tcBorders>
            <w:shd w:val="clear" w:color="000000" w:fill="FFFFFF"/>
            <w:noWrap/>
            <w:hideMark/>
          </w:tcPr>
          <w:p w:rsidR="00177D2D" w:rsidRPr="00635B6D" w:rsidRDefault="009202A6" w:rsidP="00635B6D">
            <w:pPr>
              <w:spacing w:after="0" w:line="240" w:lineRule="auto"/>
              <w:jc w:val="center"/>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 </w:t>
            </w:r>
          </w:p>
        </w:tc>
        <w:tc>
          <w:tcPr>
            <w:tcW w:w="1102" w:type="dxa"/>
            <w:tcBorders>
              <w:top w:val="nil"/>
              <w:left w:val="nil"/>
              <w:bottom w:val="single" w:sz="4" w:space="0" w:color="auto"/>
              <w:right w:val="single" w:sz="4" w:space="0" w:color="auto"/>
            </w:tcBorders>
            <w:shd w:val="clear" w:color="000000" w:fill="FFFFFF"/>
            <w:noWrap/>
            <w:hideMark/>
          </w:tcPr>
          <w:p w:rsidR="00177D2D" w:rsidRPr="00635B6D" w:rsidRDefault="009202A6" w:rsidP="00635B6D">
            <w:pPr>
              <w:spacing w:after="0" w:line="240" w:lineRule="auto"/>
              <w:jc w:val="center"/>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 </w:t>
            </w:r>
          </w:p>
        </w:tc>
        <w:tc>
          <w:tcPr>
            <w:tcW w:w="1134" w:type="dxa"/>
            <w:tcBorders>
              <w:top w:val="nil"/>
              <w:left w:val="nil"/>
              <w:bottom w:val="single" w:sz="4" w:space="0" w:color="auto"/>
              <w:right w:val="single" w:sz="4" w:space="0" w:color="auto"/>
            </w:tcBorders>
            <w:shd w:val="clear" w:color="000000" w:fill="FFFFFF"/>
            <w:noWrap/>
            <w:hideMark/>
          </w:tcPr>
          <w:p w:rsidR="00177D2D" w:rsidRPr="00635B6D" w:rsidRDefault="009202A6" w:rsidP="00635B6D">
            <w:pPr>
              <w:spacing w:after="0" w:line="240" w:lineRule="auto"/>
              <w:jc w:val="center"/>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2</w:t>
            </w:r>
          </w:p>
        </w:tc>
      </w:tr>
      <w:tr w:rsidR="00EA0AC4" w:rsidTr="00177D2D">
        <w:trPr>
          <w:trHeight w:val="255"/>
        </w:trPr>
        <w:tc>
          <w:tcPr>
            <w:tcW w:w="2977" w:type="dxa"/>
            <w:tcBorders>
              <w:top w:val="nil"/>
              <w:left w:val="nil"/>
              <w:bottom w:val="nil"/>
              <w:right w:val="nil"/>
            </w:tcBorders>
            <w:shd w:val="clear" w:color="000000" w:fill="FFFFFF"/>
            <w:noWrap/>
            <w:hideMark/>
          </w:tcPr>
          <w:p w:rsidR="00177D2D" w:rsidRPr="00635B6D" w:rsidRDefault="009202A6" w:rsidP="00635B6D">
            <w:pPr>
              <w:spacing w:after="0" w:line="240" w:lineRule="auto"/>
              <w:jc w:val="right"/>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Total</w:t>
            </w:r>
          </w:p>
        </w:tc>
        <w:tc>
          <w:tcPr>
            <w:tcW w:w="992" w:type="dxa"/>
            <w:tcBorders>
              <w:top w:val="nil"/>
              <w:left w:val="single" w:sz="4" w:space="0" w:color="auto"/>
              <w:bottom w:val="single" w:sz="4" w:space="0" w:color="auto"/>
              <w:right w:val="single" w:sz="4" w:space="0" w:color="auto"/>
            </w:tcBorders>
            <w:shd w:val="clear" w:color="000000" w:fill="FFFFFF"/>
            <w:noWrap/>
            <w:hideMark/>
          </w:tcPr>
          <w:p w:rsidR="00177D2D" w:rsidRPr="00635B6D" w:rsidRDefault="009202A6" w:rsidP="00635B6D">
            <w:pPr>
              <w:spacing w:after="0" w:line="240" w:lineRule="auto"/>
              <w:jc w:val="center"/>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615</w:t>
            </w:r>
          </w:p>
        </w:tc>
        <w:tc>
          <w:tcPr>
            <w:tcW w:w="1134" w:type="dxa"/>
            <w:tcBorders>
              <w:top w:val="nil"/>
              <w:left w:val="nil"/>
              <w:bottom w:val="single" w:sz="4" w:space="0" w:color="auto"/>
              <w:right w:val="single" w:sz="4" w:space="0" w:color="auto"/>
            </w:tcBorders>
            <w:shd w:val="clear" w:color="000000" w:fill="FFFFFF"/>
            <w:noWrap/>
            <w:hideMark/>
          </w:tcPr>
          <w:p w:rsidR="00177D2D" w:rsidRPr="00635B6D" w:rsidRDefault="009202A6" w:rsidP="00635B6D">
            <w:pPr>
              <w:spacing w:after="0" w:line="240" w:lineRule="auto"/>
              <w:jc w:val="center"/>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56</w:t>
            </w:r>
          </w:p>
        </w:tc>
        <w:tc>
          <w:tcPr>
            <w:tcW w:w="1102" w:type="dxa"/>
            <w:tcBorders>
              <w:top w:val="nil"/>
              <w:left w:val="nil"/>
              <w:bottom w:val="single" w:sz="4" w:space="0" w:color="auto"/>
              <w:right w:val="single" w:sz="4" w:space="0" w:color="auto"/>
            </w:tcBorders>
            <w:shd w:val="clear" w:color="000000" w:fill="FFFFFF"/>
            <w:noWrap/>
            <w:hideMark/>
          </w:tcPr>
          <w:p w:rsidR="00177D2D" w:rsidRPr="00635B6D" w:rsidRDefault="009202A6" w:rsidP="00635B6D">
            <w:pPr>
              <w:spacing w:after="0" w:line="240" w:lineRule="auto"/>
              <w:jc w:val="center"/>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3</w:t>
            </w:r>
          </w:p>
        </w:tc>
        <w:tc>
          <w:tcPr>
            <w:tcW w:w="1134" w:type="dxa"/>
            <w:tcBorders>
              <w:top w:val="nil"/>
              <w:left w:val="nil"/>
              <w:bottom w:val="single" w:sz="4" w:space="0" w:color="auto"/>
              <w:right w:val="single" w:sz="4" w:space="0" w:color="auto"/>
            </w:tcBorders>
            <w:shd w:val="clear" w:color="000000" w:fill="FFFFFF"/>
            <w:noWrap/>
            <w:hideMark/>
          </w:tcPr>
          <w:p w:rsidR="00177D2D" w:rsidRPr="00635B6D" w:rsidRDefault="009202A6" w:rsidP="00635B6D">
            <w:pPr>
              <w:spacing w:after="0" w:line="240" w:lineRule="auto"/>
              <w:jc w:val="center"/>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674</w:t>
            </w:r>
          </w:p>
        </w:tc>
      </w:tr>
    </w:tbl>
    <w:p w:rsidR="00635B6D" w:rsidRDefault="009202A6" w:rsidP="00EA4636">
      <w:pPr>
        <w:autoSpaceDE w:val="0"/>
        <w:autoSpaceDN w:val="0"/>
        <w:adjustRightInd w:val="0"/>
        <w:spacing w:after="0"/>
        <w:rPr>
          <w:rFonts w:ascii="Verdana" w:hAnsi="Verdana" w:cs="Arial"/>
          <w:bCs/>
          <w:color w:val="183850" w:themeColor="text1"/>
          <w:sz w:val="20"/>
          <w:szCs w:val="20"/>
          <w:u w:val="single"/>
        </w:rPr>
      </w:pPr>
    </w:p>
    <w:p w:rsidR="00635B6D" w:rsidRPr="00E365ED" w:rsidRDefault="009202A6" w:rsidP="00EA4636">
      <w:pPr>
        <w:autoSpaceDE w:val="0"/>
        <w:autoSpaceDN w:val="0"/>
        <w:adjustRightInd w:val="0"/>
        <w:spacing w:after="0"/>
        <w:rPr>
          <w:rFonts w:ascii="Verdana" w:hAnsi="Verdana" w:cs="Arial"/>
          <w:bCs/>
          <w:color w:val="183850" w:themeColor="text1"/>
          <w:sz w:val="20"/>
          <w:szCs w:val="20"/>
          <w:u w:val="single"/>
        </w:rPr>
      </w:pPr>
    </w:p>
    <w:p w:rsidR="006F5AD6" w:rsidRDefault="009202A6" w:rsidP="006F5AD6">
      <w:pPr>
        <w:autoSpaceDE w:val="0"/>
        <w:autoSpaceDN w:val="0"/>
        <w:adjustRightInd w:val="0"/>
        <w:spacing w:after="0"/>
        <w:rPr>
          <w:rFonts w:ascii="Verdana" w:hAnsi="Verdana" w:cs="Arial"/>
          <w:bCs/>
          <w:sz w:val="20"/>
          <w:szCs w:val="20"/>
        </w:rPr>
      </w:pPr>
      <w:r w:rsidRPr="00635B6D">
        <w:rPr>
          <w:rFonts w:ascii="Verdana" w:hAnsi="Verdana" w:cs="Arial"/>
          <w:bCs/>
          <w:sz w:val="20"/>
          <w:szCs w:val="20"/>
        </w:rPr>
        <w:t xml:space="preserve">LPP </w:t>
      </w:r>
      <w:r>
        <w:rPr>
          <w:rFonts w:ascii="Verdana" w:hAnsi="Verdana" w:cs="Arial"/>
          <w:bCs/>
          <w:sz w:val="20"/>
          <w:szCs w:val="20"/>
        </w:rPr>
        <w:t xml:space="preserve">I </w:t>
      </w:r>
      <w:r w:rsidRPr="00635B6D">
        <w:rPr>
          <w:rFonts w:ascii="Verdana" w:hAnsi="Verdana" w:cs="Arial"/>
          <w:bCs/>
          <w:sz w:val="20"/>
          <w:szCs w:val="20"/>
        </w:rPr>
        <w:t xml:space="preserve">voted against management </w:t>
      </w:r>
      <w:r>
        <w:rPr>
          <w:rFonts w:ascii="Verdana" w:hAnsi="Verdana" w:cs="Arial"/>
          <w:bCs/>
          <w:sz w:val="20"/>
          <w:szCs w:val="20"/>
        </w:rPr>
        <w:t>proposals</w:t>
      </w:r>
      <w:r w:rsidRPr="00635B6D">
        <w:rPr>
          <w:rFonts w:ascii="Verdana" w:hAnsi="Verdana" w:cs="Arial"/>
          <w:bCs/>
          <w:sz w:val="20"/>
          <w:szCs w:val="20"/>
        </w:rPr>
        <w:t xml:space="preserve"> in </w:t>
      </w:r>
      <w:r>
        <w:rPr>
          <w:rFonts w:ascii="Verdana" w:hAnsi="Verdana" w:cs="Arial"/>
          <w:bCs/>
          <w:sz w:val="20"/>
          <w:szCs w:val="20"/>
        </w:rPr>
        <w:t>56</w:t>
      </w:r>
      <w:r w:rsidRPr="00635B6D">
        <w:rPr>
          <w:rFonts w:ascii="Verdana" w:hAnsi="Verdana" w:cs="Arial"/>
          <w:bCs/>
          <w:sz w:val="20"/>
          <w:szCs w:val="20"/>
        </w:rPr>
        <w:t xml:space="preserve"> instances</w:t>
      </w:r>
      <w:r>
        <w:rPr>
          <w:rFonts w:ascii="Verdana" w:hAnsi="Verdana" w:cs="Arial"/>
          <w:bCs/>
          <w:sz w:val="20"/>
          <w:szCs w:val="20"/>
        </w:rPr>
        <w:t xml:space="preserve">. </w:t>
      </w:r>
    </w:p>
    <w:p w:rsidR="0037355D" w:rsidRPr="006F5AD6" w:rsidRDefault="009202A6" w:rsidP="006F5AD6">
      <w:pPr>
        <w:autoSpaceDE w:val="0"/>
        <w:autoSpaceDN w:val="0"/>
        <w:adjustRightInd w:val="0"/>
        <w:spacing w:after="0"/>
        <w:rPr>
          <w:rFonts w:ascii="Verdana" w:hAnsi="Verdana" w:cs="Arial"/>
          <w:bCs/>
          <w:sz w:val="20"/>
          <w:szCs w:val="20"/>
        </w:rPr>
      </w:pPr>
      <w:r>
        <w:rPr>
          <w:rFonts w:ascii="Verdana" w:hAnsi="Verdana" w:cs="Arial"/>
          <w:bCs/>
          <w:sz w:val="20"/>
          <w:szCs w:val="20"/>
        </w:rPr>
        <w:t xml:space="preserve">This included </w:t>
      </w:r>
      <w:r w:rsidRPr="006F5AD6">
        <w:rPr>
          <w:rFonts w:ascii="Verdana" w:hAnsi="Verdana" w:cs="Arial"/>
          <w:bCs/>
          <w:sz w:val="20"/>
          <w:szCs w:val="20"/>
        </w:rPr>
        <w:t xml:space="preserve">opposing management nominations in the election / re-election of 31 directors. Voting reflected </w:t>
      </w:r>
      <w:r>
        <w:rPr>
          <w:rFonts w:ascii="Verdana" w:hAnsi="Verdana" w:cs="Arial"/>
          <w:bCs/>
          <w:sz w:val="20"/>
          <w:szCs w:val="20"/>
        </w:rPr>
        <w:t xml:space="preserve">concerns with </w:t>
      </w:r>
      <w:r w:rsidRPr="006F5AD6">
        <w:rPr>
          <w:rFonts w:ascii="Verdana" w:hAnsi="Verdana" w:cs="Arial"/>
          <w:bCs/>
          <w:sz w:val="20"/>
          <w:szCs w:val="20"/>
        </w:rPr>
        <w:t xml:space="preserve">the composition and independence of company boards as a whole, </w:t>
      </w:r>
      <w:r>
        <w:rPr>
          <w:rFonts w:ascii="Verdana" w:hAnsi="Verdana" w:cs="Arial"/>
          <w:bCs/>
          <w:sz w:val="20"/>
          <w:szCs w:val="20"/>
        </w:rPr>
        <w:t xml:space="preserve">and with the </w:t>
      </w:r>
      <w:r w:rsidRPr="006F5AD6">
        <w:rPr>
          <w:rFonts w:ascii="Verdana" w:hAnsi="Verdana" w:cs="Arial"/>
          <w:bCs/>
          <w:sz w:val="20"/>
          <w:szCs w:val="20"/>
        </w:rPr>
        <w:t xml:space="preserve">independence </w:t>
      </w:r>
      <w:r>
        <w:rPr>
          <w:rFonts w:ascii="Verdana" w:hAnsi="Verdana" w:cs="Arial"/>
          <w:bCs/>
          <w:sz w:val="20"/>
          <w:szCs w:val="20"/>
        </w:rPr>
        <w:t xml:space="preserve">of </w:t>
      </w:r>
      <w:r w:rsidRPr="006F5AD6">
        <w:rPr>
          <w:rFonts w:ascii="Verdana" w:hAnsi="Verdana" w:cs="Arial"/>
          <w:bCs/>
          <w:sz w:val="20"/>
          <w:szCs w:val="20"/>
        </w:rPr>
        <w:t>individual Board member</w:t>
      </w:r>
      <w:r>
        <w:rPr>
          <w:rFonts w:ascii="Verdana" w:hAnsi="Verdana" w:cs="Arial"/>
          <w:bCs/>
          <w:sz w:val="20"/>
          <w:szCs w:val="20"/>
        </w:rPr>
        <w:t>s</w:t>
      </w:r>
      <w:r w:rsidRPr="006F5AD6">
        <w:rPr>
          <w:rFonts w:ascii="Verdana" w:hAnsi="Verdana" w:cs="Arial"/>
          <w:bCs/>
          <w:sz w:val="20"/>
          <w:szCs w:val="20"/>
        </w:rPr>
        <w:t xml:space="preserve"> </w:t>
      </w:r>
      <w:r>
        <w:rPr>
          <w:rFonts w:ascii="Verdana" w:hAnsi="Verdana" w:cs="Arial"/>
          <w:bCs/>
          <w:sz w:val="20"/>
          <w:szCs w:val="20"/>
        </w:rPr>
        <w:t xml:space="preserve">but also </w:t>
      </w:r>
      <w:r>
        <w:rPr>
          <w:rFonts w:ascii="Verdana" w:hAnsi="Verdana" w:cs="Arial"/>
          <w:bCs/>
          <w:sz w:val="20"/>
          <w:szCs w:val="20"/>
        </w:rPr>
        <w:lastRenderedPageBreak/>
        <w:t xml:space="preserve">addressed </w:t>
      </w:r>
      <w:r w:rsidRPr="006F5AD6">
        <w:rPr>
          <w:rFonts w:ascii="Verdana" w:hAnsi="Verdana" w:cs="Arial"/>
          <w:bCs/>
          <w:sz w:val="20"/>
          <w:szCs w:val="20"/>
        </w:rPr>
        <w:t xml:space="preserve">instances of </w:t>
      </w:r>
      <w:r>
        <w:rPr>
          <w:rFonts w:ascii="Verdana" w:hAnsi="Verdana" w:cs="Arial"/>
          <w:bCs/>
          <w:sz w:val="20"/>
          <w:szCs w:val="20"/>
        </w:rPr>
        <w:t>poor</w:t>
      </w:r>
      <w:r w:rsidRPr="006F5AD6">
        <w:rPr>
          <w:rFonts w:ascii="Verdana" w:hAnsi="Verdana" w:cs="Arial"/>
          <w:bCs/>
          <w:sz w:val="20"/>
          <w:szCs w:val="20"/>
        </w:rPr>
        <w:t xml:space="preserve"> attendance at board and committee meetings in the prior year. </w:t>
      </w:r>
    </w:p>
    <w:p w:rsidR="0037355D" w:rsidRPr="00635B6D" w:rsidRDefault="009202A6" w:rsidP="0037355D">
      <w:pPr>
        <w:autoSpaceDE w:val="0"/>
        <w:autoSpaceDN w:val="0"/>
        <w:adjustRightInd w:val="0"/>
        <w:spacing w:after="0"/>
        <w:rPr>
          <w:rFonts w:ascii="Verdana" w:hAnsi="Verdana" w:cs="Arial"/>
          <w:bCs/>
          <w:sz w:val="20"/>
          <w:szCs w:val="20"/>
        </w:rPr>
      </w:pPr>
    </w:p>
    <w:p w:rsidR="00B11B8F" w:rsidRPr="00635B6D" w:rsidRDefault="009202A6" w:rsidP="0037355D">
      <w:pPr>
        <w:autoSpaceDE w:val="0"/>
        <w:autoSpaceDN w:val="0"/>
        <w:adjustRightInd w:val="0"/>
        <w:spacing w:after="0"/>
        <w:rPr>
          <w:rFonts w:ascii="Verdana" w:hAnsi="Verdana" w:cs="Arial"/>
          <w:bCs/>
          <w:sz w:val="20"/>
          <w:szCs w:val="20"/>
        </w:rPr>
      </w:pPr>
      <w:r w:rsidRPr="00635B6D">
        <w:rPr>
          <w:rFonts w:ascii="Verdana" w:hAnsi="Verdana" w:cs="Arial"/>
          <w:bCs/>
          <w:sz w:val="20"/>
          <w:szCs w:val="20"/>
        </w:rPr>
        <w:t>Management proposals on compensation a</w:t>
      </w:r>
      <w:r w:rsidRPr="00635B6D">
        <w:rPr>
          <w:rFonts w:ascii="Verdana" w:hAnsi="Verdana" w:cs="Arial"/>
          <w:bCs/>
          <w:sz w:val="20"/>
          <w:szCs w:val="20"/>
        </w:rPr>
        <w:t xml:space="preserve">rrangements prompted </w:t>
      </w:r>
      <w:r>
        <w:rPr>
          <w:rFonts w:ascii="Verdana" w:hAnsi="Verdana" w:cs="Arial"/>
          <w:bCs/>
          <w:sz w:val="20"/>
          <w:szCs w:val="20"/>
        </w:rPr>
        <w:t>7</w:t>
      </w:r>
      <w:r w:rsidRPr="00635B6D">
        <w:rPr>
          <w:rFonts w:ascii="Verdana" w:hAnsi="Verdana" w:cs="Arial"/>
          <w:bCs/>
          <w:sz w:val="20"/>
          <w:szCs w:val="20"/>
        </w:rPr>
        <w:t xml:space="preserve"> opposition</w:t>
      </w:r>
      <w:r w:rsidRPr="00635B6D">
        <w:rPr>
          <w:rFonts w:ascii="Verdana" w:hAnsi="Verdana" w:cs="Arial"/>
          <w:bCs/>
          <w:sz w:val="20"/>
          <w:szCs w:val="20"/>
        </w:rPr>
        <w:t xml:space="preserve"> votes</w:t>
      </w:r>
      <w:r>
        <w:rPr>
          <w:rFonts w:ascii="Verdana" w:hAnsi="Verdana" w:cs="Arial"/>
          <w:bCs/>
          <w:sz w:val="20"/>
          <w:szCs w:val="20"/>
        </w:rPr>
        <w:t xml:space="preserve"> </w:t>
      </w:r>
      <w:r>
        <w:rPr>
          <w:rFonts w:ascii="Verdana" w:hAnsi="Verdana" w:cs="Arial"/>
          <w:bCs/>
          <w:sz w:val="20"/>
          <w:szCs w:val="20"/>
        </w:rPr>
        <w:t xml:space="preserve">which mainly </w:t>
      </w:r>
      <w:r>
        <w:rPr>
          <w:rFonts w:ascii="Verdana" w:hAnsi="Verdana" w:cs="Arial"/>
          <w:bCs/>
          <w:sz w:val="20"/>
          <w:szCs w:val="20"/>
        </w:rPr>
        <w:t>reflect</w:t>
      </w:r>
      <w:r>
        <w:rPr>
          <w:rFonts w:ascii="Verdana" w:hAnsi="Verdana" w:cs="Arial"/>
          <w:bCs/>
          <w:sz w:val="20"/>
          <w:szCs w:val="20"/>
        </w:rPr>
        <w:t xml:space="preserve">ed </w:t>
      </w:r>
      <w:r>
        <w:rPr>
          <w:rFonts w:ascii="Verdana" w:hAnsi="Verdana" w:cs="Arial"/>
          <w:bCs/>
          <w:sz w:val="20"/>
          <w:szCs w:val="20"/>
        </w:rPr>
        <w:t xml:space="preserve">the </w:t>
      </w:r>
      <w:r>
        <w:rPr>
          <w:rFonts w:ascii="Verdana" w:hAnsi="Verdana" w:cs="Arial"/>
          <w:bCs/>
          <w:sz w:val="20"/>
          <w:szCs w:val="20"/>
        </w:rPr>
        <w:t xml:space="preserve">inadequate disclosure </w:t>
      </w:r>
      <w:r>
        <w:rPr>
          <w:rFonts w:ascii="Verdana" w:hAnsi="Verdana" w:cs="Arial"/>
          <w:bCs/>
          <w:sz w:val="20"/>
          <w:szCs w:val="20"/>
        </w:rPr>
        <w:t>of</w:t>
      </w:r>
      <w:r>
        <w:rPr>
          <w:rFonts w:ascii="Verdana" w:hAnsi="Verdana" w:cs="Arial"/>
          <w:bCs/>
          <w:sz w:val="20"/>
          <w:szCs w:val="20"/>
        </w:rPr>
        <w:t xml:space="preserve"> information around performance conditions, vesting periods and </w:t>
      </w:r>
      <w:r>
        <w:rPr>
          <w:rFonts w:ascii="Verdana" w:hAnsi="Verdana" w:cs="Arial"/>
          <w:bCs/>
          <w:sz w:val="20"/>
          <w:szCs w:val="20"/>
        </w:rPr>
        <w:t xml:space="preserve">the basis of </w:t>
      </w:r>
      <w:r>
        <w:rPr>
          <w:rFonts w:ascii="Verdana" w:hAnsi="Verdana" w:cs="Arial"/>
          <w:bCs/>
          <w:sz w:val="20"/>
          <w:szCs w:val="20"/>
        </w:rPr>
        <w:t>some of the sub-components included within</w:t>
      </w:r>
      <w:r>
        <w:rPr>
          <w:rFonts w:ascii="Verdana" w:hAnsi="Verdana" w:cs="Arial"/>
          <w:bCs/>
          <w:sz w:val="20"/>
          <w:szCs w:val="20"/>
        </w:rPr>
        <w:t xml:space="preserve"> compensation</w:t>
      </w:r>
      <w:r>
        <w:rPr>
          <w:rFonts w:ascii="Verdana" w:hAnsi="Verdana" w:cs="Arial"/>
          <w:bCs/>
          <w:sz w:val="20"/>
          <w:szCs w:val="20"/>
        </w:rPr>
        <w:t xml:space="preserve"> calculations</w:t>
      </w:r>
      <w:r w:rsidRPr="00635B6D">
        <w:rPr>
          <w:rFonts w:ascii="Verdana" w:hAnsi="Verdana" w:cs="Arial"/>
          <w:bCs/>
          <w:sz w:val="20"/>
          <w:szCs w:val="20"/>
        </w:rPr>
        <w:t xml:space="preserve">.  </w:t>
      </w:r>
    </w:p>
    <w:p w:rsidR="0037355D" w:rsidRDefault="009202A6" w:rsidP="0037355D">
      <w:pPr>
        <w:autoSpaceDE w:val="0"/>
        <w:autoSpaceDN w:val="0"/>
        <w:adjustRightInd w:val="0"/>
        <w:spacing w:after="0"/>
        <w:rPr>
          <w:rFonts w:ascii="Verdana" w:hAnsi="Verdana" w:cs="Arial"/>
          <w:bCs/>
          <w:sz w:val="20"/>
          <w:szCs w:val="20"/>
        </w:rPr>
      </w:pPr>
    </w:p>
    <w:p w:rsidR="006F5AD6" w:rsidRDefault="009202A6" w:rsidP="0037355D">
      <w:pPr>
        <w:autoSpaceDE w:val="0"/>
        <w:autoSpaceDN w:val="0"/>
        <w:adjustRightInd w:val="0"/>
        <w:spacing w:after="0"/>
        <w:rPr>
          <w:rFonts w:ascii="Verdana" w:hAnsi="Verdana" w:cs="Arial"/>
          <w:bCs/>
          <w:sz w:val="20"/>
          <w:szCs w:val="20"/>
        </w:rPr>
      </w:pPr>
      <w:r>
        <w:rPr>
          <w:rFonts w:ascii="Verdana" w:hAnsi="Verdana" w:cs="Arial"/>
          <w:bCs/>
          <w:sz w:val="20"/>
          <w:szCs w:val="20"/>
        </w:rPr>
        <w:t xml:space="preserve">At the BT </w:t>
      </w:r>
      <w:r>
        <w:rPr>
          <w:rFonts w:ascii="Verdana" w:hAnsi="Verdana" w:cs="Arial"/>
          <w:bCs/>
          <w:sz w:val="20"/>
          <w:szCs w:val="20"/>
        </w:rPr>
        <w:t xml:space="preserve">Group </w:t>
      </w:r>
      <w:r>
        <w:rPr>
          <w:rFonts w:ascii="Verdana" w:hAnsi="Verdana" w:cs="Arial"/>
          <w:bCs/>
          <w:sz w:val="20"/>
          <w:szCs w:val="20"/>
        </w:rPr>
        <w:t xml:space="preserve">AGM, </w:t>
      </w:r>
      <w:r>
        <w:rPr>
          <w:rFonts w:ascii="Verdana" w:hAnsi="Verdana" w:cs="Arial"/>
          <w:bCs/>
          <w:sz w:val="20"/>
          <w:szCs w:val="20"/>
        </w:rPr>
        <w:t xml:space="preserve">LPPI voted against the Remuneration Report as a reflection of misalignment between the </w:t>
      </w:r>
      <w:r>
        <w:rPr>
          <w:rFonts w:ascii="Verdana" w:hAnsi="Verdana" w:cs="Arial"/>
          <w:bCs/>
          <w:sz w:val="20"/>
          <w:szCs w:val="20"/>
        </w:rPr>
        <w:t xml:space="preserve">bonuses </w:t>
      </w:r>
      <w:r>
        <w:rPr>
          <w:rFonts w:ascii="Verdana" w:hAnsi="Verdana" w:cs="Arial"/>
          <w:bCs/>
          <w:sz w:val="20"/>
          <w:szCs w:val="20"/>
        </w:rPr>
        <w:t xml:space="preserve">due </w:t>
      </w:r>
      <w:r>
        <w:rPr>
          <w:rFonts w:ascii="Verdana" w:hAnsi="Verdana" w:cs="Arial"/>
          <w:bCs/>
          <w:sz w:val="20"/>
          <w:szCs w:val="20"/>
        </w:rPr>
        <w:t xml:space="preserve">to be paid to the CEO and Financial Director </w:t>
      </w:r>
      <w:r>
        <w:rPr>
          <w:rFonts w:ascii="Verdana" w:hAnsi="Verdana" w:cs="Arial"/>
          <w:bCs/>
          <w:sz w:val="20"/>
          <w:szCs w:val="20"/>
        </w:rPr>
        <w:t xml:space="preserve">and </w:t>
      </w:r>
      <w:r>
        <w:rPr>
          <w:rFonts w:ascii="Verdana" w:hAnsi="Verdana" w:cs="Arial"/>
          <w:bCs/>
          <w:sz w:val="20"/>
          <w:szCs w:val="20"/>
        </w:rPr>
        <w:t xml:space="preserve">Corporate Performance </w:t>
      </w:r>
      <w:r>
        <w:rPr>
          <w:rFonts w:ascii="Verdana" w:hAnsi="Verdana" w:cs="Arial"/>
          <w:bCs/>
          <w:sz w:val="20"/>
          <w:szCs w:val="20"/>
        </w:rPr>
        <w:t>(</w:t>
      </w:r>
      <w:r>
        <w:rPr>
          <w:rFonts w:ascii="Verdana" w:hAnsi="Verdana" w:cs="Arial"/>
          <w:bCs/>
          <w:sz w:val="20"/>
          <w:szCs w:val="20"/>
        </w:rPr>
        <w:t xml:space="preserve">and the experience of shareholders </w:t>
      </w:r>
      <w:r>
        <w:rPr>
          <w:rFonts w:ascii="Verdana" w:hAnsi="Verdana" w:cs="Arial"/>
          <w:bCs/>
          <w:sz w:val="20"/>
          <w:szCs w:val="20"/>
        </w:rPr>
        <w:t xml:space="preserve">via share price) </w:t>
      </w:r>
      <w:r>
        <w:rPr>
          <w:rFonts w:ascii="Verdana" w:hAnsi="Verdana" w:cs="Arial"/>
          <w:bCs/>
          <w:sz w:val="20"/>
          <w:szCs w:val="20"/>
        </w:rPr>
        <w:t xml:space="preserve">in the </w:t>
      </w:r>
      <w:r>
        <w:rPr>
          <w:rFonts w:ascii="Verdana" w:hAnsi="Verdana" w:cs="Arial"/>
          <w:bCs/>
          <w:sz w:val="20"/>
          <w:szCs w:val="20"/>
        </w:rPr>
        <w:t>same period</w:t>
      </w:r>
      <w:r>
        <w:rPr>
          <w:rFonts w:ascii="Verdana" w:hAnsi="Verdana" w:cs="Arial"/>
          <w:bCs/>
          <w:sz w:val="20"/>
          <w:szCs w:val="20"/>
        </w:rPr>
        <w:t>.</w:t>
      </w:r>
      <w:r>
        <w:rPr>
          <w:rFonts w:ascii="Verdana" w:hAnsi="Verdana" w:cs="Arial"/>
          <w:bCs/>
          <w:sz w:val="20"/>
          <w:szCs w:val="20"/>
        </w:rPr>
        <w:t xml:space="preserve">  </w:t>
      </w:r>
    </w:p>
    <w:p w:rsidR="006F5AD6" w:rsidRPr="00635B6D" w:rsidRDefault="009202A6" w:rsidP="0037355D">
      <w:pPr>
        <w:autoSpaceDE w:val="0"/>
        <w:autoSpaceDN w:val="0"/>
        <w:adjustRightInd w:val="0"/>
        <w:spacing w:after="0"/>
        <w:rPr>
          <w:rFonts w:ascii="Verdana" w:hAnsi="Verdana" w:cs="Arial"/>
          <w:bCs/>
          <w:sz w:val="20"/>
          <w:szCs w:val="20"/>
        </w:rPr>
      </w:pPr>
    </w:p>
    <w:p w:rsidR="00177D2D" w:rsidRDefault="009202A6" w:rsidP="00177D2D">
      <w:pPr>
        <w:autoSpaceDE w:val="0"/>
        <w:autoSpaceDN w:val="0"/>
        <w:adjustRightInd w:val="0"/>
        <w:spacing w:after="0"/>
        <w:rPr>
          <w:rFonts w:ascii="Verdana" w:hAnsi="Verdana" w:cs="Arial"/>
          <w:bCs/>
          <w:sz w:val="20"/>
          <w:szCs w:val="20"/>
        </w:rPr>
      </w:pPr>
      <w:r w:rsidRPr="00635B6D">
        <w:rPr>
          <w:rFonts w:ascii="Verdana" w:hAnsi="Verdana" w:cs="Arial"/>
          <w:bCs/>
          <w:sz w:val="20"/>
          <w:szCs w:val="20"/>
        </w:rPr>
        <w:t xml:space="preserve">LPP supported </w:t>
      </w:r>
      <w:r>
        <w:rPr>
          <w:rFonts w:ascii="Verdana" w:hAnsi="Verdana" w:cs="Arial"/>
          <w:bCs/>
          <w:sz w:val="20"/>
          <w:szCs w:val="20"/>
        </w:rPr>
        <w:t>7</w:t>
      </w:r>
      <w:r w:rsidRPr="00635B6D">
        <w:rPr>
          <w:rFonts w:ascii="Verdana" w:hAnsi="Verdana" w:cs="Arial"/>
          <w:bCs/>
          <w:sz w:val="20"/>
          <w:szCs w:val="20"/>
        </w:rPr>
        <w:t xml:space="preserve"> </w:t>
      </w:r>
      <w:r w:rsidRPr="00635B6D">
        <w:rPr>
          <w:rFonts w:ascii="Verdana" w:hAnsi="Verdana" w:cs="Arial"/>
          <w:bCs/>
          <w:sz w:val="20"/>
          <w:szCs w:val="20"/>
        </w:rPr>
        <w:t xml:space="preserve">shareholder proposals across </w:t>
      </w:r>
      <w:r>
        <w:rPr>
          <w:rFonts w:ascii="Verdana" w:hAnsi="Verdana" w:cs="Arial"/>
          <w:bCs/>
          <w:sz w:val="20"/>
          <w:szCs w:val="20"/>
        </w:rPr>
        <w:t>6</w:t>
      </w:r>
      <w:r w:rsidRPr="00635B6D">
        <w:rPr>
          <w:rFonts w:ascii="Verdana" w:hAnsi="Verdana" w:cs="Arial"/>
          <w:bCs/>
          <w:sz w:val="20"/>
          <w:szCs w:val="20"/>
        </w:rPr>
        <w:t xml:space="preserve"> company </w:t>
      </w:r>
      <w:r w:rsidRPr="00635B6D">
        <w:rPr>
          <w:rFonts w:ascii="Verdana" w:hAnsi="Verdana" w:cs="Arial"/>
          <w:bCs/>
          <w:sz w:val="20"/>
          <w:szCs w:val="20"/>
        </w:rPr>
        <w:t>meeting</w:t>
      </w:r>
      <w:r w:rsidRPr="00635B6D">
        <w:rPr>
          <w:rFonts w:ascii="Verdana" w:hAnsi="Verdana" w:cs="Arial"/>
          <w:bCs/>
          <w:sz w:val="20"/>
          <w:szCs w:val="20"/>
        </w:rPr>
        <w:t>s</w:t>
      </w:r>
      <w:r w:rsidRPr="00635B6D">
        <w:rPr>
          <w:rFonts w:ascii="Verdana" w:hAnsi="Verdana" w:cs="Arial"/>
          <w:bCs/>
          <w:sz w:val="20"/>
          <w:szCs w:val="20"/>
        </w:rPr>
        <w:t xml:space="preserve"> in Q</w:t>
      </w:r>
      <w:r>
        <w:rPr>
          <w:rFonts w:ascii="Verdana" w:hAnsi="Verdana" w:cs="Arial"/>
          <w:bCs/>
          <w:sz w:val="20"/>
          <w:szCs w:val="20"/>
        </w:rPr>
        <w:t>3</w:t>
      </w:r>
      <w:r w:rsidRPr="00635B6D">
        <w:rPr>
          <w:rFonts w:ascii="Verdana" w:hAnsi="Verdana" w:cs="Arial"/>
          <w:bCs/>
          <w:sz w:val="20"/>
          <w:szCs w:val="20"/>
        </w:rPr>
        <w:t>.</w:t>
      </w:r>
      <w:r w:rsidRPr="00635B6D">
        <w:rPr>
          <w:rFonts w:ascii="Verdana" w:hAnsi="Verdana" w:cs="Arial"/>
          <w:bCs/>
          <w:sz w:val="20"/>
          <w:szCs w:val="20"/>
        </w:rPr>
        <w:t xml:space="preserve"> </w:t>
      </w:r>
    </w:p>
    <w:p w:rsidR="00CA0FEC" w:rsidRPr="00177D2D" w:rsidRDefault="009202A6" w:rsidP="00177D2D">
      <w:pPr>
        <w:autoSpaceDE w:val="0"/>
        <w:autoSpaceDN w:val="0"/>
        <w:adjustRightInd w:val="0"/>
        <w:spacing w:after="0"/>
        <w:rPr>
          <w:rFonts w:ascii="Verdana" w:hAnsi="Verdana" w:cs="Arial"/>
          <w:bCs/>
          <w:sz w:val="20"/>
          <w:szCs w:val="20"/>
        </w:rPr>
      </w:pPr>
      <w:r>
        <w:rPr>
          <w:rFonts w:ascii="Verdana" w:hAnsi="Verdana" w:cs="Arial"/>
          <w:bCs/>
          <w:sz w:val="20"/>
          <w:szCs w:val="20"/>
        </w:rPr>
        <w:t xml:space="preserve">Most reflected what are now familiar </w:t>
      </w:r>
      <w:r>
        <w:rPr>
          <w:rFonts w:ascii="Verdana" w:hAnsi="Verdana" w:cs="Arial"/>
          <w:bCs/>
          <w:sz w:val="20"/>
          <w:szCs w:val="20"/>
        </w:rPr>
        <w:t xml:space="preserve">(Governance) </w:t>
      </w:r>
      <w:r>
        <w:rPr>
          <w:rFonts w:ascii="Verdana" w:hAnsi="Verdana"/>
          <w:snapToGrid w:val="0"/>
          <w:color w:val="0C1B27" w:themeColor="text1" w:themeShade="80"/>
          <w:sz w:val="20"/>
          <w:szCs w:val="20"/>
        </w:rPr>
        <w:t>t</w:t>
      </w:r>
      <w:r w:rsidRPr="00635B6D">
        <w:rPr>
          <w:rFonts w:ascii="Verdana" w:hAnsi="Verdana"/>
          <w:snapToGrid w:val="0"/>
          <w:color w:val="0C1B27" w:themeColor="text1" w:themeShade="80"/>
          <w:sz w:val="20"/>
          <w:szCs w:val="20"/>
        </w:rPr>
        <w:t>hemes</w:t>
      </w:r>
      <w:r>
        <w:rPr>
          <w:rFonts w:ascii="Verdana" w:hAnsi="Verdana"/>
          <w:snapToGrid w:val="0"/>
          <w:color w:val="0C1B27" w:themeColor="text1" w:themeShade="80"/>
          <w:sz w:val="20"/>
          <w:szCs w:val="20"/>
        </w:rPr>
        <w:t xml:space="preserve"> </w:t>
      </w:r>
      <w:r>
        <w:rPr>
          <w:rFonts w:ascii="Verdana" w:hAnsi="Verdana"/>
          <w:snapToGrid w:val="0"/>
          <w:color w:val="0C1B27" w:themeColor="text1" w:themeShade="80"/>
          <w:sz w:val="20"/>
          <w:szCs w:val="20"/>
        </w:rPr>
        <w:t>and gained a reasonable level of support whilst ultimately falling short of the majority required for adoption</w:t>
      </w:r>
      <w:r>
        <w:rPr>
          <w:rFonts w:ascii="Verdana" w:hAnsi="Verdana"/>
          <w:snapToGrid w:val="0"/>
          <w:color w:val="0C1B27" w:themeColor="text1" w:themeShade="80"/>
          <w:sz w:val="20"/>
          <w:szCs w:val="20"/>
        </w:rPr>
        <w:t>:</w:t>
      </w:r>
    </w:p>
    <w:p w:rsidR="00924DDC" w:rsidRDefault="009202A6" w:rsidP="00E65A1D">
      <w:pPr>
        <w:pStyle w:val="ListParagraph"/>
        <w:numPr>
          <w:ilvl w:val="0"/>
          <w:numId w:val="43"/>
        </w:numPr>
        <w:spacing w:after="0"/>
        <w:rPr>
          <w:rFonts w:ascii="Verdana" w:hAnsi="Verdana"/>
          <w:snapToGrid w:val="0"/>
          <w:color w:val="0C1B27" w:themeColor="text1" w:themeShade="80"/>
          <w:sz w:val="20"/>
          <w:szCs w:val="20"/>
        </w:rPr>
      </w:pPr>
      <w:r w:rsidRPr="00924DDC">
        <w:rPr>
          <w:rFonts w:ascii="Verdana" w:hAnsi="Verdana"/>
          <w:snapToGrid w:val="0"/>
          <w:color w:val="0C1B27" w:themeColor="text1" w:themeShade="80"/>
          <w:sz w:val="20"/>
          <w:szCs w:val="20"/>
        </w:rPr>
        <w:t xml:space="preserve">improved shareholder rights </w:t>
      </w:r>
    </w:p>
    <w:p w:rsidR="00924DDC" w:rsidRDefault="009202A6" w:rsidP="00924DDC">
      <w:pPr>
        <w:pStyle w:val="ListParagraph"/>
        <w:spacing w:after="0"/>
        <w:rPr>
          <w:rFonts w:ascii="Verdana" w:hAnsi="Verdana"/>
          <w:snapToGrid w:val="0"/>
          <w:color w:val="0C1B27" w:themeColor="text1" w:themeShade="80"/>
          <w:sz w:val="20"/>
          <w:szCs w:val="20"/>
        </w:rPr>
      </w:pPr>
      <w:r w:rsidRPr="00924DDC">
        <w:rPr>
          <w:rFonts w:ascii="Verdana" w:hAnsi="Verdana"/>
          <w:snapToGrid w:val="0"/>
          <w:color w:val="0C1B27" w:themeColor="text1" w:themeShade="80"/>
          <w:sz w:val="20"/>
          <w:szCs w:val="20"/>
        </w:rPr>
        <w:t xml:space="preserve">H&amp;R Block </w:t>
      </w:r>
      <w:r>
        <w:rPr>
          <w:rFonts w:ascii="Verdana" w:hAnsi="Verdana"/>
          <w:snapToGrid w:val="0"/>
          <w:color w:val="0C1B27" w:themeColor="text1" w:themeShade="80"/>
          <w:sz w:val="20"/>
          <w:szCs w:val="20"/>
        </w:rPr>
        <w:t>Inc (US Consumer Services)</w:t>
      </w:r>
      <w:r w:rsidRPr="00924DDC">
        <w:rPr>
          <w:rFonts w:ascii="Verdana" w:hAnsi="Verdana"/>
          <w:snapToGrid w:val="0"/>
          <w:color w:val="0C1B27" w:themeColor="text1" w:themeShade="80"/>
          <w:sz w:val="20"/>
          <w:szCs w:val="20"/>
        </w:rPr>
        <w:t xml:space="preserve">– </w:t>
      </w:r>
      <w:r w:rsidRPr="00924DDC">
        <w:rPr>
          <w:rFonts w:ascii="Verdana" w:hAnsi="Verdana"/>
          <w:snapToGrid w:val="0"/>
          <w:color w:val="0C1B27" w:themeColor="text1" w:themeShade="80"/>
          <w:sz w:val="20"/>
          <w:szCs w:val="20"/>
        </w:rPr>
        <w:t>require shareholder approval for byelaw amendments agreed by the Board –</w:t>
      </w:r>
      <w:r>
        <w:rPr>
          <w:rFonts w:ascii="Verdana" w:hAnsi="Verdana"/>
          <w:snapToGrid w:val="0"/>
          <w:color w:val="0C1B27" w:themeColor="text1" w:themeShade="80"/>
          <w:sz w:val="20"/>
          <w:szCs w:val="20"/>
        </w:rPr>
        <w:t xml:space="preserve"> </w:t>
      </w:r>
      <w:r w:rsidRPr="00924DDC">
        <w:rPr>
          <w:rFonts w:ascii="Verdana" w:hAnsi="Verdana"/>
          <w:snapToGrid w:val="0"/>
          <w:color w:val="0C1B27" w:themeColor="text1" w:themeShade="80"/>
          <w:sz w:val="20"/>
          <w:szCs w:val="20"/>
        </w:rPr>
        <w:t xml:space="preserve">2% support, </w:t>
      </w:r>
      <w:r w:rsidRPr="00924DDC">
        <w:rPr>
          <w:rFonts w:ascii="Verdana" w:hAnsi="Verdana"/>
          <w:snapToGrid w:val="0"/>
          <w:color w:val="0C1B27" w:themeColor="text1" w:themeShade="80"/>
          <w:sz w:val="20"/>
          <w:szCs w:val="20"/>
        </w:rPr>
        <w:t>McKesson Corp</w:t>
      </w:r>
      <w:r>
        <w:rPr>
          <w:rFonts w:ascii="Verdana" w:hAnsi="Verdana"/>
          <w:snapToGrid w:val="0"/>
          <w:color w:val="0C1B27" w:themeColor="text1" w:themeShade="80"/>
          <w:sz w:val="20"/>
          <w:szCs w:val="20"/>
        </w:rPr>
        <w:t xml:space="preserve"> (US Healthcare) </w:t>
      </w:r>
      <w:r>
        <w:rPr>
          <w:rFonts w:ascii="Verdana" w:hAnsi="Verdana"/>
          <w:snapToGrid w:val="0"/>
          <w:color w:val="0C1B27" w:themeColor="text1" w:themeShade="80"/>
          <w:sz w:val="20"/>
          <w:szCs w:val="20"/>
        </w:rPr>
        <w:t>- r</w:t>
      </w:r>
      <w:r w:rsidRPr="00924DDC">
        <w:rPr>
          <w:rFonts w:ascii="Verdana" w:hAnsi="Verdana"/>
          <w:snapToGrid w:val="0"/>
          <w:color w:val="0C1B27" w:themeColor="text1" w:themeShade="80"/>
          <w:sz w:val="20"/>
          <w:szCs w:val="20"/>
        </w:rPr>
        <w:t xml:space="preserve">educe </w:t>
      </w:r>
      <w:r>
        <w:rPr>
          <w:rFonts w:ascii="Verdana" w:hAnsi="Verdana"/>
          <w:snapToGrid w:val="0"/>
          <w:color w:val="0C1B27" w:themeColor="text1" w:themeShade="80"/>
          <w:sz w:val="20"/>
          <w:szCs w:val="20"/>
        </w:rPr>
        <w:t xml:space="preserve">the </w:t>
      </w:r>
      <w:r>
        <w:rPr>
          <w:rFonts w:ascii="Verdana" w:hAnsi="Verdana"/>
          <w:snapToGrid w:val="0"/>
          <w:color w:val="0C1B27" w:themeColor="text1" w:themeShade="80"/>
          <w:sz w:val="20"/>
          <w:szCs w:val="20"/>
        </w:rPr>
        <w:t>o</w:t>
      </w:r>
      <w:r w:rsidRPr="00924DDC">
        <w:rPr>
          <w:rFonts w:ascii="Verdana" w:hAnsi="Verdana"/>
          <w:snapToGrid w:val="0"/>
          <w:color w:val="0C1B27" w:themeColor="text1" w:themeShade="80"/>
          <w:sz w:val="20"/>
          <w:szCs w:val="20"/>
        </w:rPr>
        <w:t xml:space="preserve">wnership </w:t>
      </w:r>
      <w:r>
        <w:rPr>
          <w:rFonts w:ascii="Verdana" w:hAnsi="Verdana"/>
          <w:snapToGrid w:val="0"/>
          <w:color w:val="0C1B27" w:themeColor="text1" w:themeShade="80"/>
          <w:sz w:val="20"/>
          <w:szCs w:val="20"/>
        </w:rPr>
        <w:t>t</w:t>
      </w:r>
      <w:r w:rsidRPr="00924DDC">
        <w:rPr>
          <w:rFonts w:ascii="Verdana" w:hAnsi="Verdana"/>
          <w:snapToGrid w:val="0"/>
          <w:color w:val="0C1B27" w:themeColor="text1" w:themeShade="80"/>
          <w:sz w:val="20"/>
          <w:szCs w:val="20"/>
        </w:rPr>
        <w:t xml:space="preserve">hreshold for Shareholders to </w:t>
      </w:r>
      <w:r>
        <w:rPr>
          <w:rFonts w:ascii="Verdana" w:hAnsi="Verdana"/>
          <w:snapToGrid w:val="0"/>
          <w:color w:val="0C1B27" w:themeColor="text1" w:themeShade="80"/>
          <w:sz w:val="20"/>
          <w:szCs w:val="20"/>
        </w:rPr>
        <w:t>c</w:t>
      </w:r>
      <w:r w:rsidRPr="00924DDC">
        <w:rPr>
          <w:rFonts w:ascii="Verdana" w:hAnsi="Verdana"/>
          <w:snapToGrid w:val="0"/>
          <w:color w:val="0C1B27" w:themeColor="text1" w:themeShade="80"/>
          <w:sz w:val="20"/>
          <w:szCs w:val="20"/>
        </w:rPr>
        <w:t>all Special Meetings</w:t>
      </w:r>
      <w:r w:rsidRPr="00924DDC">
        <w:rPr>
          <w:rFonts w:ascii="Verdana" w:hAnsi="Verdana"/>
          <w:snapToGrid w:val="0"/>
          <w:color w:val="0C1B27" w:themeColor="text1" w:themeShade="80"/>
          <w:sz w:val="20"/>
          <w:szCs w:val="20"/>
        </w:rPr>
        <w:t xml:space="preserve"> –</w:t>
      </w:r>
      <w:r>
        <w:rPr>
          <w:rFonts w:ascii="Verdana" w:hAnsi="Verdana"/>
          <w:snapToGrid w:val="0"/>
          <w:color w:val="0C1B27" w:themeColor="text1" w:themeShade="80"/>
          <w:sz w:val="20"/>
          <w:szCs w:val="20"/>
        </w:rPr>
        <w:t xml:space="preserve"> </w:t>
      </w:r>
      <w:r w:rsidRPr="00924DDC">
        <w:rPr>
          <w:rFonts w:ascii="Verdana" w:hAnsi="Verdana"/>
          <w:snapToGrid w:val="0"/>
          <w:color w:val="0C1B27" w:themeColor="text1" w:themeShade="80"/>
          <w:sz w:val="20"/>
          <w:szCs w:val="20"/>
        </w:rPr>
        <w:t>47% support</w:t>
      </w:r>
      <w:r>
        <w:rPr>
          <w:rFonts w:ascii="Verdana" w:hAnsi="Verdana"/>
          <w:snapToGrid w:val="0"/>
          <w:color w:val="0C1B27" w:themeColor="text1" w:themeShade="80"/>
          <w:sz w:val="20"/>
          <w:szCs w:val="20"/>
        </w:rPr>
        <w:t>.</w:t>
      </w:r>
    </w:p>
    <w:p w:rsidR="004032C9" w:rsidRDefault="009202A6" w:rsidP="00E65A1D">
      <w:pPr>
        <w:pStyle w:val="ListParagraph"/>
        <w:numPr>
          <w:ilvl w:val="0"/>
          <w:numId w:val="43"/>
        </w:numPr>
        <w:spacing w:after="0"/>
        <w:rPr>
          <w:rFonts w:ascii="Verdana" w:hAnsi="Verdana"/>
          <w:snapToGrid w:val="0"/>
          <w:color w:val="0C1B27" w:themeColor="text1" w:themeShade="80"/>
          <w:sz w:val="20"/>
          <w:szCs w:val="20"/>
        </w:rPr>
      </w:pPr>
      <w:r w:rsidRPr="00924DDC">
        <w:rPr>
          <w:rFonts w:ascii="Verdana" w:hAnsi="Verdana"/>
          <w:snapToGrid w:val="0"/>
          <w:color w:val="0C1B27" w:themeColor="text1" w:themeShade="80"/>
          <w:sz w:val="20"/>
          <w:szCs w:val="20"/>
        </w:rPr>
        <w:t xml:space="preserve">greater transparency </w:t>
      </w:r>
    </w:p>
    <w:p w:rsidR="004032C9" w:rsidRDefault="009202A6" w:rsidP="004032C9">
      <w:pPr>
        <w:pStyle w:val="ListParagraph"/>
        <w:spacing w:after="0"/>
        <w:rPr>
          <w:rFonts w:ascii="Verdana" w:hAnsi="Verdana"/>
          <w:snapToGrid w:val="0"/>
          <w:color w:val="0C1B27" w:themeColor="text1" w:themeShade="80"/>
          <w:sz w:val="20"/>
          <w:szCs w:val="20"/>
        </w:rPr>
      </w:pPr>
      <w:r w:rsidRPr="00924DDC">
        <w:rPr>
          <w:rFonts w:ascii="Verdana" w:hAnsi="Verdana"/>
          <w:snapToGrid w:val="0"/>
          <w:color w:val="0C1B27" w:themeColor="text1" w:themeShade="80"/>
          <w:sz w:val="20"/>
          <w:szCs w:val="20"/>
        </w:rPr>
        <w:t xml:space="preserve">McKesson Corp – </w:t>
      </w:r>
      <w:r w:rsidRPr="00924DDC">
        <w:rPr>
          <w:rFonts w:ascii="Verdana" w:hAnsi="Verdana"/>
          <w:snapToGrid w:val="0"/>
          <w:color w:val="0C1B27" w:themeColor="text1" w:themeShade="80"/>
          <w:sz w:val="20"/>
          <w:szCs w:val="20"/>
        </w:rPr>
        <w:t xml:space="preserve">provide a report on political lobbying - </w:t>
      </w:r>
      <w:r w:rsidRPr="00924DDC">
        <w:rPr>
          <w:rFonts w:ascii="Verdana" w:hAnsi="Verdana"/>
          <w:snapToGrid w:val="0"/>
          <w:color w:val="0C1B27" w:themeColor="text1" w:themeShade="80"/>
          <w:sz w:val="20"/>
          <w:szCs w:val="20"/>
        </w:rPr>
        <w:t xml:space="preserve">38% support, </w:t>
      </w:r>
    </w:p>
    <w:p w:rsidR="00CA0FEC" w:rsidRPr="00924DDC" w:rsidRDefault="009202A6" w:rsidP="004032C9">
      <w:pPr>
        <w:pStyle w:val="ListParagraph"/>
        <w:spacing w:after="0"/>
        <w:rPr>
          <w:rFonts w:ascii="Verdana" w:hAnsi="Verdana"/>
          <w:snapToGrid w:val="0"/>
          <w:color w:val="0C1B27" w:themeColor="text1" w:themeShade="80"/>
          <w:sz w:val="20"/>
          <w:szCs w:val="20"/>
        </w:rPr>
      </w:pPr>
      <w:r w:rsidRPr="00924DDC">
        <w:rPr>
          <w:rFonts w:ascii="Verdana" w:hAnsi="Verdana"/>
          <w:snapToGrid w:val="0"/>
          <w:color w:val="0C1B27" w:themeColor="text1" w:themeShade="80"/>
          <w:sz w:val="20"/>
          <w:szCs w:val="20"/>
        </w:rPr>
        <w:t xml:space="preserve">Nike Inc </w:t>
      </w:r>
      <w:r>
        <w:rPr>
          <w:rFonts w:ascii="Verdana" w:hAnsi="Verdana"/>
          <w:snapToGrid w:val="0"/>
          <w:color w:val="0C1B27" w:themeColor="text1" w:themeShade="80"/>
          <w:sz w:val="20"/>
          <w:szCs w:val="20"/>
        </w:rPr>
        <w:t xml:space="preserve">(US </w:t>
      </w:r>
      <w:r w:rsidRPr="004032C9">
        <w:rPr>
          <w:rFonts w:ascii="Verdana" w:hAnsi="Verdana"/>
          <w:snapToGrid w:val="0"/>
          <w:color w:val="0C1B27" w:themeColor="text1" w:themeShade="80"/>
          <w:sz w:val="20"/>
          <w:szCs w:val="20"/>
        </w:rPr>
        <w:t xml:space="preserve">Consumer Durables &amp; Apparel) </w:t>
      </w:r>
      <w:r w:rsidRPr="00924DDC">
        <w:rPr>
          <w:rFonts w:ascii="Verdana" w:hAnsi="Verdana"/>
          <w:snapToGrid w:val="0"/>
          <w:color w:val="0C1B27" w:themeColor="text1" w:themeShade="80"/>
          <w:sz w:val="20"/>
          <w:szCs w:val="20"/>
        </w:rPr>
        <w:t xml:space="preserve">provide a report on </w:t>
      </w:r>
      <w:r w:rsidRPr="004032C9">
        <w:rPr>
          <w:rFonts w:ascii="Verdana" w:hAnsi="Verdana"/>
          <w:snapToGrid w:val="0"/>
          <w:color w:val="0C1B27" w:themeColor="text1" w:themeShade="80"/>
          <w:sz w:val="20"/>
          <w:szCs w:val="20"/>
        </w:rPr>
        <w:t>political contribution policies</w:t>
      </w:r>
      <w:r w:rsidRPr="00924DDC">
        <w:rPr>
          <w:rFonts w:ascii="Verdana" w:hAnsi="Verdana"/>
          <w:snapToGrid w:val="0"/>
          <w:color w:val="0C1B27" w:themeColor="text1" w:themeShade="80"/>
          <w:sz w:val="20"/>
          <w:szCs w:val="20"/>
        </w:rPr>
        <w:t xml:space="preserve"> - </w:t>
      </w:r>
      <w:r w:rsidRPr="00924DDC">
        <w:rPr>
          <w:rFonts w:ascii="Verdana" w:hAnsi="Verdana"/>
          <w:snapToGrid w:val="0"/>
          <w:color w:val="0C1B27" w:themeColor="text1" w:themeShade="80"/>
          <w:sz w:val="20"/>
          <w:szCs w:val="20"/>
        </w:rPr>
        <w:t>27% support.</w:t>
      </w:r>
    </w:p>
    <w:p w:rsidR="00177D2D" w:rsidRDefault="009202A6" w:rsidP="00EA2043">
      <w:pPr>
        <w:spacing w:after="0"/>
        <w:rPr>
          <w:rFonts w:ascii="Verdana" w:hAnsi="Verdana"/>
          <w:color w:val="0C1B27" w:themeColor="text1" w:themeShade="80"/>
          <w:position w:val="-6"/>
          <w:sz w:val="20"/>
        </w:rPr>
      </w:pPr>
    </w:p>
    <w:p w:rsidR="004032C9" w:rsidRDefault="009202A6" w:rsidP="00EA2043">
      <w:pPr>
        <w:spacing w:after="0"/>
        <w:rPr>
          <w:rFonts w:ascii="Verdana" w:hAnsi="Verdana"/>
          <w:snapToGrid w:val="0"/>
          <w:color w:val="0C1B27" w:themeColor="text1" w:themeShade="80"/>
          <w:sz w:val="20"/>
          <w:szCs w:val="20"/>
        </w:rPr>
      </w:pPr>
      <w:r>
        <w:rPr>
          <w:rFonts w:ascii="Verdana" w:hAnsi="Verdana"/>
          <w:snapToGrid w:val="0"/>
          <w:color w:val="0C1B27" w:themeColor="text1" w:themeShade="80"/>
          <w:sz w:val="20"/>
          <w:szCs w:val="20"/>
        </w:rPr>
        <w:t>A s</w:t>
      </w:r>
      <w:r w:rsidRPr="00635B6D">
        <w:rPr>
          <w:rFonts w:ascii="Verdana" w:hAnsi="Verdana"/>
          <w:snapToGrid w:val="0"/>
          <w:color w:val="0C1B27" w:themeColor="text1" w:themeShade="80"/>
          <w:sz w:val="20"/>
          <w:szCs w:val="20"/>
        </w:rPr>
        <w:t xml:space="preserve">hareholder resolution </w:t>
      </w:r>
      <w:r w:rsidRPr="00635B6D">
        <w:rPr>
          <w:rFonts w:ascii="Verdana" w:hAnsi="Verdana"/>
          <w:snapToGrid w:val="0"/>
          <w:color w:val="0C1B27" w:themeColor="text1" w:themeShade="80"/>
          <w:sz w:val="20"/>
          <w:szCs w:val="20"/>
        </w:rPr>
        <w:t xml:space="preserve">on </w:t>
      </w:r>
      <w:r>
        <w:rPr>
          <w:rFonts w:ascii="Verdana" w:hAnsi="Verdana"/>
          <w:snapToGrid w:val="0"/>
          <w:color w:val="0C1B27" w:themeColor="text1" w:themeShade="80"/>
          <w:sz w:val="20"/>
          <w:szCs w:val="20"/>
        </w:rPr>
        <w:t xml:space="preserve">a </w:t>
      </w:r>
      <w:r w:rsidRPr="00635B6D">
        <w:rPr>
          <w:rFonts w:ascii="Verdana" w:hAnsi="Verdana"/>
          <w:snapToGrid w:val="0"/>
          <w:color w:val="0C1B27" w:themeColor="text1" w:themeShade="80"/>
          <w:sz w:val="20"/>
          <w:szCs w:val="20"/>
        </w:rPr>
        <w:t xml:space="preserve">more individual </w:t>
      </w:r>
      <w:r>
        <w:rPr>
          <w:rFonts w:ascii="Verdana" w:hAnsi="Verdana"/>
          <w:snapToGrid w:val="0"/>
          <w:color w:val="0C1B27" w:themeColor="text1" w:themeShade="80"/>
          <w:sz w:val="20"/>
          <w:szCs w:val="20"/>
        </w:rPr>
        <w:t xml:space="preserve">(Social/Environmental) </w:t>
      </w:r>
      <w:r w:rsidRPr="00635B6D">
        <w:rPr>
          <w:rFonts w:ascii="Verdana" w:hAnsi="Verdana"/>
          <w:snapToGrid w:val="0"/>
          <w:color w:val="0C1B27" w:themeColor="text1" w:themeShade="80"/>
          <w:sz w:val="20"/>
          <w:szCs w:val="20"/>
        </w:rPr>
        <w:t>issue</w:t>
      </w:r>
      <w:r>
        <w:rPr>
          <w:rFonts w:ascii="Verdana" w:hAnsi="Verdana"/>
          <w:snapToGrid w:val="0"/>
          <w:color w:val="0C1B27" w:themeColor="text1" w:themeShade="80"/>
          <w:sz w:val="20"/>
          <w:szCs w:val="20"/>
        </w:rPr>
        <w:t xml:space="preserve"> arose at the Darden Restaurants AGM </w:t>
      </w:r>
      <w:r w:rsidRPr="00177D2D">
        <w:rPr>
          <w:rFonts w:ascii="Verdana" w:hAnsi="Verdana"/>
          <w:snapToGrid w:val="0"/>
          <w:color w:val="0C1B27" w:themeColor="text1" w:themeShade="80"/>
          <w:sz w:val="20"/>
          <w:szCs w:val="20"/>
        </w:rPr>
        <w:t>where</w:t>
      </w:r>
      <w:r>
        <w:rPr>
          <w:rFonts w:ascii="Verdana" w:hAnsi="Verdana"/>
          <w:snapToGrid w:val="0"/>
          <w:color w:val="0C1B27" w:themeColor="text1" w:themeShade="80"/>
          <w:sz w:val="20"/>
          <w:szCs w:val="20"/>
        </w:rPr>
        <w:t xml:space="preserve"> the request was for an assessment (by the USA’s largest restaurant chain)</w:t>
      </w:r>
      <w:r w:rsidRPr="00177D2D">
        <w:rPr>
          <w:rFonts w:ascii="Verdana" w:hAnsi="Verdana"/>
          <w:snapToGrid w:val="0"/>
          <w:color w:val="0C1B27" w:themeColor="text1" w:themeShade="80"/>
          <w:sz w:val="20"/>
          <w:szCs w:val="20"/>
        </w:rPr>
        <w:t xml:space="preserve"> of the feasibility of phasing </w:t>
      </w:r>
      <w:r>
        <w:rPr>
          <w:rFonts w:ascii="Verdana" w:hAnsi="Verdana"/>
          <w:snapToGrid w:val="0"/>
          <w:color w:val="0C1B27" w:themeColor="text1" w:themeShade="80"/>
          <w:sz w:val="20"/>
          <w:szCs w:val="20"/>
        </w:rPr>
        <w:t xml:space="preserve">out </w:t>
      </w:r>
      <w:r w:rsidRPr="00177D2D">
        <w:rPr>
          <w:rFonts w:ascii="Verdana" w:hAnsi="Verdana"/>
          <w:snapToGrid w:val="0"/>
          <w:color w:val="0C1B27" w:themeColor="text1" w:themeShade="80"/>
          <w:sz w:val="20"/>
          <w:szCs w:val="20"/>
        </w:rPr>
        <w:t xml:space="preserve">the routine use of medically important antibiotics </w:t>
      </w:r>
      <w:r>
        <w:rPr>
          <w:rFonts w:ascii="Verdana" w:hAnsi="Verdana"/>
          <w:snapToGrid w:val="0"/>
          <w:color w:val="0C1B27" w:themeColor="text1" w:themeShade="80"/>
          <w:sz w:val="20"/>
          <w:szCs w:val="20"/>
        </w:rPr>
        <w:t>from</w:t>
      </w:r>
      <w:r w:rsidRPr="00177D2D">
        <w:rPr>
          <w:rFonts w:ascii="Verdana" w:hAnsi="Verdana"/>
          <w:snapToGrid w:val="0"/>
          <w:color w:val="0C1B27" w:themeColor="text1" w:themeShade="80"/>
          <w:sz w:val="20"/>
          <w:szCs w:val="20"/>
        </w:rPr>
        <w:t xml:space="preserve"> its meat supply chain</w:t>
      </w:r>
      <w:r>
        <w:rPr>
          <w:rFonts w:ascii="Verdana" w:hAnsi="Verdana"/>
          <w:snapToGrid w:val="0"/>
          <w:color w:val="0C1B27" w:themeColor="text1" w:themeShade="80"/>
          <w:sz w:val="20"/>
          <w:szCs w:val="20"/>
        </w:rPr>
        <w:t xml:space="preserve">.  The resolution </w:t>
      </w:r>
      <w:r w:rsidRPr="00177D2D">
        <w:rPr>
          <w:rFonts w:ascii="Verdana" w:hAnsi="Verdana"/>
          <w:snapToGrid w:val="0"/>
          <w:color w:val="0C1B27" w:themeColor="text1" w:themeShade="80"/>
          <w:sz w:val="20"/>
          <w:szCs w:val="20"/>
        </w:rPr>
        <w:t xml:space="preserve">received 40% support, which was a </w:t>
      </w:r>
      <w:r>
        <w:rPr>
          <w:rFonts w:ascii="Verdana" w:hAnsi="Verdana"/>
          <w:snapToGrid w:val="0"/>
          <w:color w:val="0C1B27" w:themeColor="text1" w:themeShade="80"/>
          <w:sz w:val="20"/>
          <w:szCs w:val="20"/>
        </w:rPr>
        <w:t>significant</w:t>
      </w:r>
      <w:r w:rsidRPr="00177D2D">
        <w:rPr>
          <w:rFonts w:ascii="Verdana" w:hAnsi="Verdana"/>
          <w:snapToGrid w:val="0"/>
          <w:color w:val="0C1B27" w:themeColor="text1" w:themeShade="80"/>
          <w:sz w:val="20"/>
          <w:szCs w:val="20"/>
        </w:rPr>
        <w:t xml:space="preserve"> increase on similar resolutions at the last two AGMs which gain</w:t>
      </w:r>
      <w:r>
        <w:rPr>
          <w:rFonts w:ascii="Verdana" w:hAnsi="Verdana"/>
          <w:snapToGrid w:val="0"/>
          <w:color w:val="0C1B27" w:themeColor="text1" w:themeShade="80"/>
          <w:sz w:val="20"/>
          <w:szCs w:val="20"/>
        </w:rPr>
        <w:t xml:space="preserve">ed 9% and 13% </w:t>
      </w:r>
      <w:r w:rsidRPr="00177D2D">
        <w:rPr>
          <w:rFonts w:ascii="Verdana" w:hAnsi="Verdana"/>
          <w:snapToGrid w:val="0"/>
          <w:color w:val="0C1B27" w:themeColor="text1" w:themeShade="80"/>
          <w:sz w:val="20"/>
          <w:szCs w:val="20"/>
        </w:rPr>
        <w:t>suppor</w:t>
      </w:r>
      <w:r>
        <w:rPr>
          <w:rFonts w:ascii="Verdana" w:hAnsi="Verdana"/>
          <w:snapToGrid w:val="0"/>
          <w:color w:val="0C1B27" w:themeColor="text1" w:themeShade="80"/>
          <w:sz w:val="20"/>
          <w:szCs w:val="20"/>
        </w:rPr>
        <w:t>t respectively.</w:t>
      </w:r>
      <w:r w:rsidRPr="00177D2D">
        <w:rPr>
          <w:rFonts w:ascii="Verdana" w:hAnsi="Verdana"/>
          <w:snapToGrid w:val="0"/>
          <w:color w:val="0C1B27" w:themeColor="text1" w:themeShade="80"/>
          <w:sz w:val="20"/>
          <w:szCs w:val="20"/>
        </w:rPr>
        <w:t xml:space="preserve"> </w:t>
      </w:r>
      <w:r w:rsidRPr="00924DDC">
        <w:rPr>
          <w:rFonts w:ascii="Verdana" w:hAnsi="Verdana"/>
          <w:snapToGrid w:val="0"/>
          <w:color w:val="0C1B27" w:themeColor="text1" w:themeShade="80"/>
          <w:sz w:val="20"/>
          <w:szCs w:val="20"/>
        </w:rPr>
        <w:t>The two previous proposals asked for the adoption of a policy to elimin</w:t>
      </w:r>
      <w:r w:rsidRPr="00924DDC">
        <w:rPr>
          <w:rFonts w:ascii="Verdana" w:hAnsi="Verdana"/>
          <w:snapToGrid w:val="0"/>
          <w:color w:val="0C1B27" w:themeColor="text1" w:themeShade="80"/>
          <w:sz w:val="20"/>
          <w:szCs w:val="20"/>
        </w:rPr>
        <w:t>ate the use of medically important antibiotics for disease prevention purposes, while this year's proposal asked for a report evaluating the feasibility of adopting such a policy.</w:t>
      </w:r>
      <w:r>
        <w:rPr>
          <w:rFonts w:ascii="Verdana" w:hAnsi="Verdana"/>
          <w:snapToGrid w:val="0"/>
          <w:color w:val="0C1B27" w:themeColor="text1" w:themeShade="80"/>
          <w:sz w:val="20"/>
          <w:szCs w:val="20"/>
        </w:rPr>
        <w:t xml:space="preserve"> </w:t>
      </w:r>
    </w:p>
    <w:p w:rsidR="004032C9" w:rsidRDefault="009202A6" w:rsidP="00EA2043">
      <w:pPr>
        <w:spacing w:after="0"/>
        <w:rPr>
          <w:rFonts w:ascii="Verdana" w:hAnsi="Verdana"/>
          <w:snapToGrid w:val="0"/>
          <w:color w:val="0C1B27" w:themeColor="text1" w:themeShade="80"/>
          <w:sz w:val="20"/>
          <w:szCs w:val="20"/>
        </w:rPr>
      </w:pPr>
    </w:p>
    <w:p w:rsidR="00177D2D" w:rsidRPr="00177D2D" w:rsidRDefault="009202A6" w:rsidP="00EA2043">
      <w:pPr>
        <w:spacing w:after="0"/>
        <w:rPr>
          <w:rFonts w:ascii="Verdana" w:hAnsi="Verdana"/>
          <w:snapToGrid w:val="0"/>
          <w:color w:val="0C1B27" w:themeColor="text1" w:themeShade="80"/>
          <w:sz w:val="20"/>
          <w:szCs w:val="20"/>
        </w:rPr>
      </w:pPr>
      <w:r w:rsidRPr="00924DDC">
        <w:rPr>
          <w:rFonts w:ascii="Verdana" w:hAnsi="Verdana"/>
          <w:snapToGrid w:val="0"/>
          <w:color w:val="0C1B27" w:themeColor="text1" w:themeShade="80"/>
          <w:sz w:val="20"/>
          <w:szCs w:val="20"/>
        </w:rPr>
        <w:t>Support for the resolution reflected that a growing number of Darden’s pee</w:t>
      </w:r>
      <w:r w:rsidRPr="00924DDC">
        <w:rPr>
          <w:rFonts w:ascii="Verdana" w:hAnsi="Verdana"/>
          <w:snapToGrid w:val="0"/>
          <w:color w:val="0C1B27" w:themeColor="text1" w:themeShade="80"/>
          <w:sz w:val="20"/>
          <w:szCs w:val="20"/>
        </w:rPr>
        <w:t xml:space="preserve">rs have committed to eliminating the use of medically important antibiotics in their animal agriculture supply chains, and </w:t>
      </w:r>
      <w:r>
        <w:rPr>
          <w:rFonts w:ascii="Verdana" w:hAnsi="Verdana"/>
          <w:snapToGrid w:val="0"/>
          <w:color w:val="0C1B27" w:themeColor="text1" w:themeShade="80"/>
          <w:sz w:val="20"/>
          <w:szCs w:val="20"/>
        </w:rPr>
        <w:t>Darden</w:t>
      </w:r>
      <w:r w:rsidRPr="00924DDC">
        <w:rPr>
          <w:rFonts w:ascii="Verdana" w:hAnsi="Verdana"/>
          <w:snapToGrid w:val="0"/>
          <w:color w:val="0C1B27" w:themeColor="text1" w:themeShade="80"/>
          <w:sz w:val="20"/>
          <w:szCs w:val="20"/>
        </w:rPr>
        <w:t xml:space="preserve"> could be at risk of becoming a laggard.</w:t>
      </w:r>
    </w:p>
    <w:p w:rsidR="00177D2D" w:rsidRPr="00177D2D" w:rsidRDefault="009202A6" w:rsidP="00EA2043">
      <w:pPr>
        <w:spacing w:after="0"/>
        <w:rPr>
          <w:rFonts w:ascii="Verdana" w:hAnsi="Verdana"/>
          <w:snapToGrid w:val="0"/>
          <w:color w:val="0C1B27" w:themeColor="text1" w:themeShade="80"/>
          <w:sz w:val="20"/>
          <w:szCs w:val="20"/>
        </w:rPr>
      </w:pPr>
    </w:p>
    <w:p w:rsidR="00626882" w:rsidRDefault="009202A6" w:rsidP="00177D2D">
      <w:pPr>
        <w:spacing w:after="0"/>
        <w:rPr>
          <w:rFonts w:ascii="Verdana" w:hAnsi="Verdana"/>
          <w:snapToGrid w:val="0"/>
          <w:color w:val="0C1B27" w:themeColor="text1" w:themeShade="80"/>
          <w:sz w:val="20"/>
          <w:szCs w:val="20"/>
        </w:rPr>
      </w:pPr>
      <w:r w:rsidRPr="00177D2D">
        <w:rPr>
          <w:rFonts w:ascii="Verdana" w:hAnsi="Verdana"/>
          <w:snapToGrid w:val="0"/>
          <w:color w:val="0C1B27" w:themeColor="text1" w:themeShade="80"/>
          <w:sz w:val="20"/>
          <w:szCs w:val="20"/>
        </w:rPr>
        <w:t xml:space="preserve">Members </w:t>
      </w:r>
      <w:r w:rsidRPr="00177D2D">
        <w:rPr>
          <w:rFonts w:ascii="Verdana" w:hAnsi="Verdana"/>
          <w:snapToGrid w:val="0"/>
          <w:color w:val="0C1B27" w:themeColor="text1" w:themeShade="80"/>
          <w:sz w:val="20"/>
          <w:szCs w:val="20"/>
        </w:rPr>
        <w:t>can</w:t>
      </w:r>
      <w:r w:rsidRPr="00177D2D">
        <w:rPr>
          <w:rFonts w:ascii="Verdana" w:hAnsi="Verdana"/>
          <w:snapToGrid w:val="0"/>
          <w:color w:val="0C1B27" w:themeColor="text1" w:themeShade="80"/>
          <w:sz w:val="20"/>
          <w:szCs w:val="20"/>
        </w:rPr>
        <w:t xml:space="preserve"> view details of voting for all meetings via the </w:t>
      </w:r>
      <w:r w:rsidRPr="00177D2D">
        <w:rPr>
          <w:rFonts w:ascii="Verdana" w:hAnsi="Verdana"/>
          <w:snapToGrid w:val="0"/>
          <w:color w:val="0C1B27" w:themeColor="text1" w:themeShade="80"/>
          <w:sz w:val="20"/>
          <w:szCs w:val="20"/>
        </w:rPr>
        <w:t xml:space="preserve">LPP </w:t>
      </w:r>
      <w:r w:rsidRPr="00177D2D">
        <w:rPr>
          <w:rFonts w:ascii="Verdana" w:hAnsi="Verdana"/>
          <w:snapToGrid w:val="0"/>
          <w:color w:val="0C1B27" w:themeColor="text1" w:themeShade="80"/>
          <w:sz w:val="20"/>
          <w:szCs w:val="20"/>
        </w:rPr>
        <w:t xml:space="preserve">website where quarterly reports for the GEF </w:t>
      </w:r>
      <w:r w:rsidRPr="00177D2D">
        <w:rPr>
          <w:rFonts w:ascii="Verdana" w:hAnsi="Verdana"/>
          <w:snapToGrid w:val="0"/>
          <w:color w:val="0C1B27" w:themeColor="text1" w:themeShade="80"/>
          <w:sz w:val="20"/>
          <w:szCs w:val="20"/>
        </w:rPr>
        <w:t>are</w:t>
      </w:r>
      <w:r w:rsidRPr="00177D2D">
        <w:rPr>
          <w:rFonts w:ascii="Verdana" w:hAnsi="Verdana"/>
          <w:snapToGrid w:val="0"/>
          <w:color w:val="0C1B27" w:themeColor="text1" w:themeShade="80"/>
          <w:sz w:val="20"/>
          <w:szCs w:val="20"/>
        </w:rPr>
        <w:t xml:space="preserve"> </w:t>
      </w:r>
      <w:r w:rsidRPr="00177D2D">
        <w:rPr>
          <w:rFonts w:ascii="Verdana" w:hAnsi="Verdana"/>
          <w:snapToGrid w:val="0"/>
          <w:color w:val="0C1B27" w:themeColor="text1" w:themeShade="80"/>
          <w:sz w:val="20"/>
          <w:szCs w:val="20"/>
        </w:rPr>
        <w:t>made</w:t>
      </w:r>
      <w:r w:rsidRPr="00177D2D">
        <w:rPr>
          <w:rFonts w:ascii="Verdana" w:hAnsi="Verdana"/>
          <w:snapToGrid w:val="0"/>
          <w:color w:val="0C1B27" w:themeColor="text1" w:themeShade="80"/>
          <w:sz w:val="20"/>
          <w:szCs w:val="20"/>
        </w:rPr>
        <w:t xml:space="preserve"> </w:t>
      </w:r>
      <w:r w:rsidRPr="00177D2D">
        <w:rPr>
          <w:rFonts w:ascii="Verdana" w:hAnsi="Verdana"/>
          <w:snapToGrid w:val="0"/>
          <w:color w:val="0C1B27" w:themeColor="text1" w:themeShade="80"/>
          <w:sz w:val="20"/>
          <w:szCs w:val="20"/>
        </w:rPr>
        <w:t xml:space="preserve">publicly </w:t>
      </w:r>
      <w:r w:rsidRPr="00177D2D">
        <w:rPr>
          <w:rFonts w:ascii="Verdana" w:hAnsi="Verdana"/>
          <w:snapToGrid w:val="0"/>
          <w:color w:val="0C1B27" w:themeColor="text1" w:themeShade="80"/>
          <w:sz w:val="20"/>
          <w:szCs w:val="20"/>
        </w:rPr>
        <w:t>availa</w:t>
      </w:r>
      <w:r w:rsidRPr="00177D2D">
        <w:rPr>
          <w:rFonts w:ascii="Verdana" w:hAnsi="Verdana"/>
          <w:snapToGrid w:val="0"/>
          <w:color w:val="0C1B27" w:themeColor="text1" w:themeShade="80"/>
          <w:sz w:val="20"/>
          <w:szCs w:val="20"/>
        </w:rPr>
        <w:t>ble</w:t>
      </w:r>
      <w:r w:rsidRPr="00177D2D">
        <w:rPr>
          <w:rFonts w:ascii="Verdana" w:hAnsi="Verdana"/>
          <w:snapToGrid w:val="0"/>
          <w:color w:val="0C1B27" w:themeColor="text1" w:themeShade="80"/>
          <w:sz w:val="20"/>
          <w:szCs w:val="20"/>
        </w:rPr>
        <w:t xml:space="preserve">. </w:t>
      </w:r>
    </w:p>
    <w:p w:rsidR="00177D2D" w:rsidRPr="00177D2D" w:rsidRDefault="009202A6" w:rsidP="00177D2D">
      <w:pPr>
        <w:spacing w:after="0"/>
        <w:rPr>
          <w:rFonts w:ascii="Verdana" w:hAnsi="Verdana"/>
          <w:snapToGrid w:val="0"/>
          <w:color w:val="0C1B27" w:themeColor="text1" w:themeShade="80"/>
          <w:sz w:val="20"/>
          <w:szCs w:val="20"/>
        </w:rPr>
      </w:pPr>
    </w:p>
    <w:p w:rsidR="00B7162D" w:rsidRDefault="009202A6" w:rsidP="00177D2D">
      <w:pPr>
        <w:spacing w:after="0"/>
        <w:rPr>
          <w:rFonts w:ascii="Verdana" w:hAnsi="Verdana"/>
          <w:snapToGrid w:val="0"/>
          <w:color w:val="0C1B27" w:themeColor="text1" w:themeShade="80"/>
          <w:sz w:val="20"/>
          <w:szCs w:val="20"/>
        </w:rPr>
      </w:pPr>
      <w:hyperlink r:id="rId9" w:history="1">
        <w:r w:rsidRPr="00177D2D">
          <w:rPr>
            <w:rFonts w:ascii="Verdana" w:hAnsi="Verdana"/>
            <w:snapToGrid w:val="0"/>
            <w:color w:val="0C1B27" w:themeColor="text1" w:themeShade="80"/>
            <w:sz w:val="20"/>
            <w:szCs w:val="20"/>
          </w:rPr>
          <w:t>https://www.localpensionspartnership.org.uk/what-we-do/investment-management</w:t>
        </w:r>
      </w:hyperlink>
    </w:p>
    <w:p w:rsidR="00177D2D" w:rsidRPr="00177D2D" w:rsidRDefault="009202A6" w:rsidP="00177D2D">
      <w:pPr>
        <w:spacing w:after="0"/>
        <w:rPr>
          <w:rFonts w:ascii="Verdana" w:hAnsi="Verdana"/>
          <w:snapToGrid w:val="0"/>
          <w:color w:val="0C1B27" w:themeColor="text1" w:themeShade="80"/>
          <w:sz w:val="20"/>
          <w:szCs w:val="20"/>
        </w:rPr>
      </w:pPr>
    </w:p>
    <w:p w:rsidR="00177D2D" w:rsidRPr="00F23661" w:rsidRDefault="009202A6" w:rsidP="003B4083">
      <w:pPr>
        <w:pStyle w:val="treb"/>
        <w:numPr>
          <w:ilvl w:val="0"/>
          <w:numId w:val="0"/>
        </w:numPr>
        <w:spacing w:after="0"/>
        <w:rPr>
          <w:rFonts w:ascii="Verdana" w:hAnsi="Verdana"/>
          <w:color w:val="54BBAB" w:themeColor="text2"/>
          <w:sz w:val="20"/>
          <w:szCs w:val="20"/>
        </w:rPr>
      </w:pPr>
    </w:p>
    <w:p w:rsidR="00197BA3" w:rsidRPr="00F23661" w:rsidRDefault="009202A6" w:rsidP="008E62D7">
      <w:pPr>
        <w:pStyle w:val="treb"/>
        <w:numPr>
          <w:ilvl w:val="0"/>
          <w:numId w:val="5"/>
        </w:numPr>
        <w:spacing w:after="0"/>
        <w:ind w:left="0" w:firstLine="0"/>
        <w:rPr>
          <w:rFonts w:ascii="Verdana" w:hAnsi="Verdana"/>
          <w:color w:val="54BBAB" w:themeColor="text2"/>
          <w:sz w:val="20"/>
          <w:szCs w:val="20"/>
        </w:rPr>
      </w:pPr>
      <w:r w:rsidRPr="00F23661">
        <w:rPr>
          <w:rFonts w:ascii="Verdana" w:hAnsi="Verdana"/>
          <w:color w:val="54BBAB" w:themeColor="text2"/>
          <w:sz w:val="20"/>
          <w:szCs w:val="20"/>
        </w:rPr>
        <w:t>Engagement through Partnerships</w:t>
      </w:r>
    </w:p>
    <w:p w:rsidR="00E9007D" w:rsidRPr="00F23661" w:rsidRDefault="009202A6" w:rsidP="003B4083">
      <w:pPr>
        <w:pStyle w:val="ListParagraph"/>
        <w:autoSpaceDE w:val="0"/>
        <w:autoSpaceDN w:val="0"/>
        <w:adjustRightInd w:val="0"/>
        <w:spacing w:after="0"/>
        <w:ind w:left="0"/>
        <w:rPr>
          <w:rFonts w:ascii="Verdana" w:hAnsi="Verdana" w:cs="NimbusSanL-Regu"/>
          <w:color w:val="183850" w:themeColor="text1"/>
          <w:sz w:val="20"/>
          <w:szCs w:val="20"/>
        </w:rPr>
      </w:pPr>
    </w:p>
    <w:p w:rsidR="00626882" w:rsidRPr="00177D2D" w:rsidRDefault="009202A6" w:rsidP="00635E0B">
      <w:pPr>
        <w:autoSpaceDE w:val="0"/>
        <w:autoSpaceDN w:val="0"/>
        <w:adjustRightInd w:val="0"/>
        <w:spacing w:after="0"/>
        <w:rPr>
          <w:rFonts w:ascii="Verdana" w:hAnsi="Verdana" w:cs="Arial"/>
          <w:bCs/>
          <w:sz w:val="20"/>
          <w:szCs w:val="20"/>
        </w:rPr>
      </w:pPr>
      <w:r w:rsidRPr="00177D2D">
        <w:rPr>
          <w:rFonts w:ascii="Verdana" w:hAnsi="Verdana" w:cs="Arial"/>
          <w:bCs/>
          <w:sz w:val="20"/>
          <w:szCs w:val="20"/>
        </w:rPr>
        <w:t xml:space="preserve">LPP I </w:t>
      </w:r>
      <w:r w:rsidRPr="00177D2D">
        <w:rPr>
          <w:rFonts w:ascii="Verdana" w:hAnsi="Verdana" w:cs="Arial"/>
          <w:bCs/>
          <w:sz w:val="20"/>
          <w:szCs w:val="20"/>
        </w:rPr>
        <w:t xml:space="preserve">regularly </w:t>
      </w:r>
      <w:r w:rsidRPr="00177D2D">
        <w:rPr>
          <w:rFonts w:ascii="Verdana" w:hAnsi="Verdana" w:cs="Arial"/>
          <w:bCs/>
          <w:sz w:val="20"/>
          <w:szCs w:val="20"/>
        </w:rPr>
        <w:t>participate</w:t>
      </w:r>
      <w:r w:rsidRPr="00177D2D">
        <w:rPr>
          <w:rFonts w:ascii="Verdana" w:hAnsi="Verdana" w:cs="Arial"/>
          <w:bCs/>
          <w:sz w:val="20"/>
          <w:szCs w:val="20"/>
        </w:rPr>
        <w:t>s</w:t>
      </w:r>
      <w:r w:rsidRPr="00177D2D">
        <w:rPr>
          <w:rFonts w:ascii="Verdana" w:hAnsi="Verdana" w:cs="Arial"/>
          <w:bCs/>
          <w:sz w:val="20"/>
          <w:szCs w:val="20"/>
        </w:rPr>
        <w:t xml:space="preserve"> </w:t>
      </w:r>
      <w:r w:rsidRPr="00177D2D">
        <w:rPr>
          <w:rFonts w:ascii="Verdana" w:hAnsi="Verdana" w:cs="Arial"/>
          <w:bCs/>
          <w:sz w:val="20"/>
          <w:szCs w:val="20"/>
        </w:rPr>
        <w:t xml:space="preserve">in collaborations </w:t>
      </w:r>
      <w:r w:rsidRPr="00177D2D">
        <w:rPr>
          <w:rFonts w:ascii="Verdana" w:hAnsi="Verdana" w:cs="Arial"/>
          <w:bCs/>
          <w:sz w:val="20"/>
          <w:szCs w:val="20"/>
        </w:rPr>
        <w:t xml:space="preserve">which </w:t>
      </w:r>
      <w:r w:rsidRPr="00177D2D">
        <w:rPr>
          <w:rFonts w:ascii="Verdana" w:hAnsi="Verdana" w:cs="Arial"/>
          <w:bCs/>
          <w:sz w:val="20"/>
          <w:szCs w:val="20"/>
        </w:rPr>
        <w:t xml:space="preserve">aim to </w:t>
      </w:r>
      <w:r w:rsidRPr="00177D2D">
        <w:rPr>
          <w:rFonts w:ascii="Verdana" w:hAnsi="Verdana" w:cs="Arial"/>
          <w:bCs/>
          <w:sz w:val="20"/>
          <w:szCs w:val="20"/>
        </w:rPr>
        <w:t xml:space="preserve">make progress on </w:t>
      </w:r>
      <w:r w:rsidRPr="00177D2D">
        <w:rPr>
          <w:rFonts w:ascii="Verdana" w:hAnsi="Verdana" w:cs="Arial"/>
          <w:bCs/>
          <w:sz w:val="20"/>
          <w:szCs w:val="20"/>
        </w:rPr>
        <w:t xml:space="preserve">commonly held </w:t>
      </w:r>
      <w:r w:rsidRPr="00177D2D">
        <w:rPr>
          <w:rFonts w:ascii="Verdana" w:hAnsi="Verdana" w:cs="Arial"/>
          <w:bCs/>
          <w:sz w:val="20"/>
          <w:szCs w:val="20"/>
        </w:rPr>
        <w:t xml:space="preserve">issues </w:t>
      </w:r>
      <w:r w:rsidRPr="00177D2D">
        <w:rPr>
          <w:rFonts w:ascii="Verdana" w:hAnsi="Verdana" w:cs="Arial"/>
          <w:bCs/>
          <w:sz w:val="20"/>
          <w:szCs w:val="20"/>
        </w:rPr>
        <w:t>by co-ordinating the</w:t>
      </w:r>
      <w:r w:rsidRPr="00177D2D">
        <w:rPr>
          <w:rFonts w:ascii="Verdana" w:hAnsi="Verdana" w:cs="Arial"/>
          <w:bCs/>
          <w:sz w:val="20"/>
          <w:szCs w:val="20"/>
        </w:rPr>
        <w:t xml:space="preserve"> </w:t>
      </w:r>
      <w:r w:rsidRPr="00177D2D">
        <w:rPr>
          <w:rFonts w:ascii="Verdana" w:hAnsi="Verdana" w:cs="Arial"/>
          <w:bCs/>
          <w:sz w:val="20"/>
          <w:szCs w:val="20"/>
        </w:rPr>
        <w:t xml:space="preserve">efforts </w:t>
      </w:r>
      <w:r w:rsidRPr="00177D2D">
        <w:rPr>
          <w:rFonts w:ascii="Verdana" w:hAnsi="Verdana" w:cs="Arial"/>
          <w:bCs/>
          <w:sz w:val="20"/>
          <w:szCs w:val="20"/>
        </w:rPr>
        <w:t xml:space="preserve">of </w:t>
      </w:r>
      <w:r w:rsidRPr="00177D2D">
        <w:rPr>
          <w:rFonts w:ascii="Verdana" w:hAnsi="Verdana" w:cs="Arial"/>
          <w:bCs/>
          <w:sz w:val="20"/>
          <w:szCs w:val="20"/>
        </w:rPr>
        <w:t xml:space="preserve">multiple </w:t>
      </w:r>
      <w:r w:rsidRPr="00177D2D">
        <w:rPr>
          <w:rFonts w:ascii="Verdana" w:hAnsi="Verdana" w:cs="Arial"/>
          <w:bCs/>
          <w:sz w:val="20"/>
          <w:szCs w:val="20"/>
        </w:rPr>
        <w:t>investors</w:t>
      </w:r>
      <w:r w:rsidRPr="00177D2D">
        <w:rPr>
          <w:rFonts w:ascii="Verdana" w:hAnsi="Verdana" w:cs="Arial"/>
          <w:bCs/>
          <w:sz w:val="20"/>
          <w:szCs w:val="20"/>
        </w:rPr>
        <w:t xml:space="preserve">. </w:t>
      </w:r>
      <w:r w:rsidRPr="00177D2D">
        <w:rPr>
          <w:rFonts w:ascii="Verdana" w:hAnsi="Verdana" w:cs="Arial"/>
          <w:bCs/>
          <w:sz w:val="20"/>
          <w:szCs w:val="20"/>
        </w:rPr>
        <w:t xml:space="preserve">Key </w:t>
      </w:r>
      <w:r w:rsidRPr="00177D2D">
        <w:rPr>
          <w:rFonts w:ascii="Verdana" w:hAnsi="Verdana" w:cs="Arial"/>
          <w:bCs/>
          <w:sz w:val="20"/>
          <w:szCs w:val="20"/>
        </w:rPr>
        <w:t>partner</w:t>
      </w:r>
      <w:r w:rsidRPr="00177D2D">
        <w:rPr>
          <w:rFonts w:ascii="Verdana" w:hAnsi="Verdana" w:cs="Arial"/>
          <w:bCs/>
          <w:sz w:val="20"/>
          <w:szCs w:val="20"/>
        </w:rPr>
        <w:t xml:space="preserve">s include the Local Authority Pension Fund Forum (LAPFF) the Pensions and Lifetime Savings Association (PLSA) the Principles of Responsible Investment (PRI) the Institutional </w:t>
      </w:r>
      <w:r w:rsidRPr="00177D2D">
        <w:rPr>
          <w:rFonts w:ascii="Verdana" w:hAnsi="Verdana" w:cs="Arial"/>
          <w:bCs/>
          <w:sz w:val="20"/>
          <w:szCs w:val="20"/>
        </w:rPr>
        <w:lastRenderedPageBreak/>
        <w:t>Investor Group on Climate Change (IIGCC)</w:t>
      </w:r>
      <w:r w:rsidRPr="00177D2D">
        <w:rPr>
          <w:rFonts w:ascii="Verdana" w:hAnsi="Verdana" w:cs="Arial"/>
          <w:bCs/>
          <w:sz w:val="20"/>
          <w:szCs w:val="20"/>
        </w:rPr>
        <w:t xml:space="preserve"> the LGPS Cross Pool RI Group,</w:t>
      </w:r>
      <w:r w:rsidRPr="00177D2D">
        <w:rPr>
          <w:rFonts w:ascii="Verdana" w:hAnsi="Verdana" w:cs="Arial"/>
          <w:bCs/>
          <w:sz w:val="20"/>
          <w:szCs w:val="20"/>
        </w:rPr>
        <w:t xml:space="preserve"> and the UK</w:t>
      </w:r>
      <w:r w:rsidRPr="00177D2D">
        <w:rPr>
          <w:rFonts w:ascii="Verdana" w:hAnsi="Verdana" w:cs="Arial"/>
          <w:bCs/>
          <w:sz w:val="20"/>
          <w:szCs w:val="20"/>
        </w:rPr>
        <w:t xml:space="preserve"> Pension </w:t>
      </w:r>
      <w:r w:rsidRPr="00177D2D">
        <w:rPr>
          <w:rFonts w:ascii="Verdana" w:hAnsi="Verdana" w:cs="Arial"/>
          <w:bCs/>
          <w:sz w:val="20"/>
          <w:szCs w:val="20"/>
        </w:rPr>
        <w:t>Scheme</w:t>
      </w:r>
      <w:r w:rsidRPr="00177D2D">
        <w:rPr>
          <w:rFonts w:ascii="Verdana" w:hAnsi="Verdana" w:cs="Arial"/>
          <w:bCs/>
          <w:sz w:val="20"/>
          <w:szCs w:val="20"/>
        </w:rPr>
        <w:t xml:space="preserve"> RI Roundtable</w:t>
      </w:r>
      <w:r w:rsidRPr="00177D2D">
        <w:rPr>
          <w:rFonts w:ascii="Verdana" w:hAnsi="Verdana" w:cs="Arial"/>
          <w:bCs/>
          <w:sz w:val="20"/>
          <w:szCs w:val="20"/>
        </w:rPr>
        <w:t>.</w:t>
      </w:r>
    </w:p>
    <w:p w:rsidR="008A00BF" w:rsidRDefault="009202A6" w:rsidP="00635E0B">
      <w:pPr>
        <w:autoSpaceDE w:val="0"/>
        <w:autoSpaceDN w:val="0"/>
        <w:adjustRightInd w:val="0"/>
        <w:spacing w:after="0"/>
        <w:rPr>
          <w:rFonts w:ascii="Verdana" w:hAnsi="Verdana" w:cs="Arial"/>
          <w:bCs/>
          <w:color w:val="183850" w:themeColor="text1"/>
          <w:sz w:val="20"/>
          <w:szCs w:val="20"/>
        </w:rPr>
      </w:pPr>
    </w:p>
    <w:p w:rsidR="00705972" w:rsidRPr="00177D2D" w:rsidRDefault="009202A6" w:rsidP="00635E0B">
      <w:pPr>
        <w:autoSpaceDE w:val="0"/>
        <w:autoSpaceDN w:val="0"/>
        <w:adjustRightInd w:val="0"/>
        <w:spacing w:after="0"/>
        <w:rPr>
          <w:rFonts w:ascii="Verdana" w:hAnsi="Verdana" w:cs="Arial"/>
          <w:b/>
          <w:bCs/>
          <w:color w:val="0C1B27" w:themeColor="text1" w:themeShade="80"/>
          <w:sz w:val="20"/>
          <w:szCs w:val="20"/>
        </w:rPr>
      </w:pPr>
      <w:r w:rsidRPr="00177D2D">
        <w:rPr>
          <w:rFonts w:ascii="Verdana" w:hAnsi="Verdana" w:cs="Arial"/>
          <w:b/>
          <w:bCs/>
          <w:color w:val="0C1B27" w:themeColor="text1" w:themeShade="80"/>
          <w:sz w:val="20"/>
          <w:szCs w:val="20"/>
        </w:rPr>
        <w:t>LAPFF</w:t>
      </w:r>
    </w:p>
    <w:p w:rsidR="007A6D0C" w:rsidRDefault="009202A6" w:rsidP="00635E0B">
      <w:pPr>
        <w:autoSpaceDE w:val="0"/>
        <w:autoSpaceDN w:val="0"/>
        <w:adjustRightInd w:val="0"/>
        <w:spacing w:after="0"/>
        <w:rPr>
          <w:rFonts w:ascii="Verdana" w:hAnsi="Verdana" w:cs="Arial"/>
          <w:bCs/>
          <w:color w:val="183850" w:themeColor="text1"/>
          <w:sz w:val="20"/>
          <w:szCs w:val="20"/>
        </w:rPr>
      </w:pPr>
    </w:p>
    <w:p w:rsidR="0084187C" w:rsidRPr="00177D2D" w:rsidRDefault="009202A6" w:rsidP="00177D2D">
      <w:pPr>
        <w:spacing w:after="0"/>
        <w:rPr>
          <w:rFonts w:ascii="Verdana" w:hAnsi="Verdana"/>
          <w:snapToGrid w:val="0"/>
          <w:color w:val="0C1B27" w:themeColor="text1" w:themeShade="80"/>
          <w:sz w:val="20"/>
          <w:szCs w:val="20"/>
        </w:rPr>
      </w:pPr>
      <w:r w:rsidRPr="00177D2D">
        <w:rPr>
          <w:rFonts w:ascii="Verdana" w:hAnsi="Verdana"/>
          <w:snapToGrid w:val="0"/>
          <w:color w:val="0C1B27" w:themeColor="text1" w:themeShade="80"/>
          <w:sz w:val="20"/>
          <w:szCs w:val="20"/>
        </w:rPr>
        <w:t xml:space="preserve">LAPFF </w:t>
      </w:r>
      <w:r w:rsidRPr="00177D2D">
        <w:rPr>
          <w:rFonts w:ascii="Verdana" w:hAnsi="Verdana"/>
          <w:snapToGrid w:val="0"/>
          <w:color w:val="0C1B27" w:themeColor="text1" w:themeShade="80"/>
          <w:sz w:val="20"/>
          <w:szCs w:val="20"/>
        </w:rPr>
        <w:t xml:space="preserve">has </w:t>
      </w:r>
      <w:r w:rsidRPr="00177D2D">
        <w:rPr>
          <w:rFonts w:ascii="Verdana" w:hAnsi="Verdana"/>
          <w:snapToGrid w:val="0"/>
          <w:color w:val="0C1B27" w:themeColor="text1" w:themeShade="80"/>
          <w:sz w:val="20"/>
          <w:szCs w:val="20"/>
        </w:rPr>
        <w:t>long</w:t>
      </w:r>
      <w:r w:rsidRPr="00177D2D">
        <w:rPr>
          <w:rFonts w:ascii="Verdana" w:hAnsi="Verdana"/>
          <w:snapToGrid w:val="0"/>
          <w:color w:val="0C1B27" w:themeColor="text1" w:themeShade="80"/>
          <w:sz w:val="20"/>
          <w:szCs w:val="20"/>
        </w:rPr>
        <w:t xml:space="preserve"> been</w:t>
      </w:r>
      <w:r w:rsidRPr="00177D2D">
        <w:rPr>
          <w:rFonts w:ascii="Verdana" w:hAnsi="Verdana"/>
          <w:snapToGrid w:val="0"/>
          <w:color w:val="0C1B27" w:themeColor="text1" w:themeShade="80"/>
          <w:sz w:val="20"/>
          <w:szCs w:val="20"/>
        </w:rPr>
        <w:t xml:space="preserve"> </w:t>
      </w:r>
      <w:r w:rsidRPr="00177D2D">
        <w:rPr>
          <w:rFonts w:ascii="Verdana" w:hAnsi="Verdana"/>
          <w:snapToGrid w:val="0"/>
          <w:color w:val="0C1B27" w:themeColor="text1" w:themeShade="80"/>
          <w:sz w:val="20"/>
          <w:szCs w:val="20"/>
        </w:rPr>
        <w:t>LCPF</w:t>
      </w:r>
      <w:r w:rsidRPr="00177D2D">
        <w:rPr>
          <w:rFonts w:ascii="Verdana" w:hAnsi="Verdana"/>
          <w:snapToGrid w:val="0"/>
          <w:color w:val="0C1B27" w:themeColor="text1" w:themeShade="80"/>
          <w:sz w:val="20"/>
          <w:szCs w:val="20"/>
        </w:rPr>
        <w:t>'s preferred engagement partne</w:t>
      </w:r>
      <w:r w:rsidRPr="00177D2D">
        <w:rPr>
          <w:rFonts w:ascii="Verdana" w:hAnsi="Verdana"/>
          <w:snapToGrid w:val="0"/>
          <w:color w:val="0C1B27" w:themeColor="text1" w:themeShade="80"/>
          <w:sz w:val="20"/>
          <w:szCs w:val="20"/>
        </w:rPr>
        <w:t>r</w:t>
      </w:r>
      <w:r w:rsidRPr="00177D2D">
        <w:rPr>
          <w:rFonts w:ascii="Verdana" w:hAnsi="Verdana"/>
          <w:snapToGrid w:val="0"/>
          <w:color w:val="0C1B27" w:themeColor="text1" w:themeShade="80"/>
          <w:sz w:val="20"/>
          <w:szCs w:val="20"/>
        </w:rPr>
        <w:t>.</w:t>
      </w:r>
      <w:r w:rsidRPr="00177D2D">
        <w:rPr>
          <w:rFonts w:ascii="Verdana" w:hAnsi="Verdana"/>
          <w:snapToGrid w:val="0"/>
          <w:color w:val="0C1B27" w:themeColor="text1" w:themeShade="80"/>
          <w:sz w:val="20"/>
          <w:szCs w:val="20"/>
        </w:rPr>
        <w:t xml:space="preserve"> </w:t>
      </w:r>
    </w:p>
    <w:p w:rsidR="00C244E6" w:rsidRPr="00177D2D" w:rsidRDefault="009202A6" w:rsidP="00177D2D">
      <w:pPr>
        <w:spacing w:after="0"/>
        <w:rPr>
          <w:rFonts w:ascii="Verdana" w:hAnsi="Verdana"/>
          <w:snapToGrid w:val="0"/>
          <w:color w:val="0C1B27" w:themeColor="text1" w:themeShade="80"/>
          <w:sz w:val="20"/>
          <w:szCs w:val="20"/>
        </w:rPr>
      </w:pPr>
      <w:r w:rsidRPr="00177D2D">
        <w:rPr>
          <w:rFonts w:ascii="Verdana" w:hAnsi="Verdana"/>
          <w:snapToGrid w:val="0"/>
          <w:color w:val="0C1B27" w:themeColor="text1" w:themeShade="80"/>
          <w:sz w:val="20"/>
          <w:szCs w:val="20"/>
        </w:rPr>
        <w:t>T</w:t>
      </w:r>
      <w:r w:rsidRPr="00177D2D">
        <w:rPr>
          <w:rFonts w:ascii="Verdana" w:hAnsi="Verdana"/>
          <w:snapToGrid w:val="0"/>
          <w:color w:val="0C1B27" w:themeColor="text1" w:themeShade="80"/>
          <w:sz w:val="20"/>
          <w:szCs w:val="20"/>
        </w:rPr>
        <w:t xml:space="preserve">he Forum’s </w:t>
      </w:r>
      <w:r w:rsidRPr="00177D2D">
        <w:rPr>
          <w:rFonts w:ascii="Verdana" w:hAnsi="Verdana"/>
          <w:snapToGrid w:val="0"/>
          <w:color w:val="0C1B27" w:themeColor="text1" w:themeShade="80"/>
          <w:sz w:val="20"/>
          <w:szCs w:val="20"/>
        </w:rPr>
        <w:t xml:space="preserve">most recent </w:t>
      </w:r>
      <w:r w:rsidRPr="00177D2D">
        <w:rPr>
          <w:rFonts w:ascii="Verdana" w:hAnsi="Verdana"/>
          <w:snapToGrid w:val="0"/>
          <w:color w:val="0C1B27" w:themeColor="text1" w:themeShade="80"/>
          <w:sz w:val="20"/>
          <w:szCs w:val="20"/>
        </w:rPr>
        <w:t xml:space="preserve">quarterly Business Meeting took place on </w:t>
      </w:r>
      <w:r w:rsidRPr="00177D2D">
        <w:rPr>
          <w:rFonts w:ascii="Verdana" w:hAnsi="Verdana"/>
          <w:snapToGrid w:val="0"/>
          <w:color w:val="0C1B27" w:themeColor="text1" w:themeShade="80"/>
          <w:sz w:val="20"/>
          <w:szCs w:val="20"/>
        </w:rPr>
        <w:t>10 October</w:t>
      </w:r>
      <w:r w:rsidRPr="00177D2D">
        <w:rPr>
          <w:rFonts w:ascii="Verdana" w:hAnsi="Verdana"/>
          <w:snapToGrid w:val="0"/>
          <w:color w:val="0C1B27" w:themeColor="text1" w:themeShade="80"/>
          <w:sz w:val="20"/>
          <w:szCs w:val="20"/>
        </w:rPr>
        <w:t xml:space="preserve"> </w:t>
      </w:r>
      <w:r w:rsidRPr="00177D2D">
        <w:rPr>
          <w:rFonts w:ascii="Verdana" w:hAnsi="Verdana"/>
          <w:snapToGrid w:val="0"/>
          <w:color w:val="0C1B27" w:themeColor="text1" w:themeShade="80"/>
          <w:sz w:val="20"/>
          <w:szCs w:val="20"/>
        </w:rPr>
        <w:t>2018</w:t>
      </w:r>
      <w:r w:rsidRPr="00177D2D">
        <w:rPr>
          <w:rFonts w:ascii="Verdana" w:hAnsi="Verdana"/>
          <w:snapToGrid w:val="0"/>
          <w:color w:val="0C1B27" w:themeColor="text1" w:themeShade="80"/>
          <w:sz w:val="20"/>
          <w:szCs w:val="20"/>
        </w:rPr>
        <w:t xml:space="preserve"> and</w:t>
      </w:r>
      <w:r w:rsidRPr="00177D2D">
        <w:rPr>
          <w:rFonts w:ascii="Verdana" w:hAnsi="Verdana"/>
          <w:snapToGrid w:val="0"/>
          <w:color w:val="0C1B27" w:themeColor="text1" w:themeShade="80"/>
          <w:sz w:val="20"/>
          <w:szCs w:val="20"/>
        </w:rPr>
        <w:t xml:space="preserve"> received a </w:t>
      </w:r>
      <w:r w:rsidRPr="00177D2D">
        <w:rPr>
          <w:rFonts w:ascii="Verdana" w:hAnsi="Verdana"/>
          <w:snapToGrid w:val="0"/>
          <w:color w:val="0C1B27" w:themeColor="text1" w:themeShade="80"/>
          <w:sz w:val="20"/>
          <w:szCs w:val="20"/>
        </w:rPr>
        <w:t xml:space="preserve">range of papers including: </w:t>
      </w:r>
    </w:p>
    <w:p w:rsidR="00177D2D" w:rsidRPr="00177D2D" w:rsidRDefault="009202A6" w:rsidP="00177D2D">
      <w:pPr>
        <w:spacing w:after="0"/>
        <w:rPr>
          <w:rFonts w:ascii="Verdana" w:hAnsi="Verdana"/>
          <w:snapToGrid w:val="0"/>
          <w:color w:val="0C1B27" w:themeColor="text1" w:themeShade="80"/>
          <w:sz w:val="20"/>
          <w:szCs w:val="20"/>
        </w:rPr>
      </w:pPr>
    </w:p>
    <w:p w:rsidR="00177D2D" w:rsidRDefault="009202A6" w:rsidP="00177D2D">
      <w:pPr>
        <w:rPr>
          <w:rFonts w:ascii="Verdana" w:hAnsi="Verdana"/>
          <w:b/>
          <w:sz w:val="20"/>
          <w:szCs w:val="20"/>
        </w:rPr>
      </w:pPr>
      <w:r w:rsidRPr="00177D2D">
        <w:rPr>
          <w:rFonts w:ascii="Verdana" w:hAnsi="Verdana"/>
          <w:b/>
          <w:sz w:val="20"/>
          <w:szCs w:val="20"/>
        </w:rPr>
        <w:t xml:space="preserve">Board-level employee </w:t>
      </w:r>
      <w:r w:rsidRPr="00177D2D">
        <w:rPr>
          <w:rFonts w:ascii="Verdana" w:hAnsi="Verdana"/>
          <w:b/>
          <w:sz w:val="20"/>
          <w:szCs w:val="20"/>
        </w:rPr>
        <w:t>representation</w:t>
      </w:r>
    </w:p>
    <w:p w:rsidR="00177D2D" w:rsidRPr="00177D2D" w:rsidRDefault="009202A6" w:rsidP="00177D2D">
      <w:pPr>
        <w:spacing w:after="0"/>
        <w:rPr>
          <w:rFonts w:ascii="Verdana" w:hAnsi="Verdana"/>
          <w:sz w:val="20"/>
          <w:szCs w:val="20"/>
        </w:rPr>
      </w:pPr>
      <w:r>
        <w:rPr>
          <w:rFonts w:ascii="Verdana" w:hAnsi="Verdana"/>
          <w:sz w:val="20"/>
          <w:szCs w:val="20"/>
        </w:rPr>
        <w:t>An u</w:t>
      </w:r>
      <w:r w:rsidRPr="00177D2D">
        <w:rPr>
          <w:rFonts w:ascii="Verdana" w:hAnsi="Verdana"/>
          <w:sz w:val="20"/>
          <w:szCs w:val="20"/>
        </w:rPr>
        <w:t xml:space="preserve">pdate on </w:t>
      </w:r>
      <w:r>
        <w:rPr>
          <w:rFonts w:ascii="Verdana" w:hAnsi="Verdana"/>
          <w:sz w:val="20"/>
          <w:szCs w:val="20"/>
        </w:rPr>
        <w:t>new requirements around employee representation introduced under the recently revised</w:t>
      </w:r>
      <w:r w:rsidRPr="00177D2D">
        <w:rPr>
          <w:rFonts w:ascii="Verdana" w:hAnsi="Verdana"/>
          <w:sz w:val="20"/>
          <w:szCs w:val="20"/>
        </w:rPr>
        <w:t xml:space="preserve"> </w:t>
      </w:r>
      <w:r>
        <w:rPr>
          <w:rFonts w:ascii="Verdana" w:hAnsi="Verdana"/>
          <w:sz w:val="20"/>
          <w:szCs w:val="20"/>
        </w:rPr>
        <w:t xml:space="preserve">UK </w:t>
      </w:r>
      <w:r w:rsidRPr="00177D2D">
        <w:rPr>
          <w:rFonts w:ascii="Verdana" w:hAnsi="Verdana"/>
          <w:sz w:val="20"/>
          <w:szCs w:val="20"/>
        </w:rPr>
        <w:t>Corporate Governance Code</w:t>
      </w:r>
      <w:r>
        <w:rPr>
          <w:rFonts w:ascii="Verdana" w:hAnsi="Verdana"/>
          <w:sz w:val="20"/>
          <w:szCs w:val="20"/>
        </w:rPr>
        <w:t>, which include</w:t>
      </w:r>
      <w:r w:rsidRPr="00177D2D">
        <w:rPr>
          <w:rFonts w:ascii="Verdana" w:hAnsi="Verdana"/>
          <w:sz w:val="20"/>
          <w:szCs w:val="20"/>
        </w:rPr>
        <w:t>s 3 options for company engagement with s</w:t>
      </w:r>
      <w:r>
        <w:rPr>
          <w:rFonts w:ascii="Verdana" w:hAnsi="Verdana"/>
          <w:sz w:val="20"/>
          <w:szCs w:val="20"/>
        </w:rPr>
        <w:t>taff:</w:t>
      </w:r>
    </w:p>
    <w:p w:rsidR="00177D2D" w:rsidRPr="00177D2D" w:rsidRDefault="009202A6" w:rsidP="00177D2D">
      <w:pPr>
        <w:pStyle w:val="ListParagraph"/>
        <w:numPr>
          <w:ilvl w:val="0"/>
          <w:numId w:val="47"/>
        </w:numPr>
        <w:spacing w:after="0"/>
        <w:ind w:left="567" w:hanging="567"/>
        <w:rPr>
          <w:rFonts w:ascii="Verdana" w:hAnsi="Verdana"/>
          <w:sz w:val="20"/>
          <w:szCs w:val="20"/>
        </w:rPr>
      </w:pPr>
      <w:r w:rsidRPr="00177D2D">
        <w:rPr>
          <w:rFonts w:ascii="Verdana" w:hAnsi="Verdana"/>
          <w:sz w:val="20"/>
          <w:szCs w:val="20"/>
        </w:rPr>
        <w:t>a director appointed by the workforce</w:t>
      </w:r>
      <w:r>
        <w:rPr>
          <w:rFonts w:ascii="Verdana" w:hAnsi="Verdana"/>
          <w:sz w:val="20"/>
          <w:szCs w:val="20"/>
        </w:rPr>
        <w:t>;</w:t>
      </w:r>
    </w:p>
    <w:p w:rsidR="00177D2D" w:rsidRPr="00177D2D" w:rsidRDefault="009202A6" w:rsidP="00177D2D">
      <w:pPr>
        <w:pStyle w:val="ListParagraph"/>
        <w:numPr>
          <w:ilvl w:val="0"/>
          <w:numId w:val="47"/>
        </w:numPr>
        <w:spacing w:after="0"/>
        <w:ind w:left="567" w:hanging="567"/>
        <w:rPr>
          <w:rFonts w:ascii="Verdana" w:hAnsi="Verdana"/>
          <w:sz w:val="20"/>
          <w:szCs w:val="20"/>
        </w:rPr>
      </w:pPr>
      <w:r w:rsidRPr="00177D2D">
        <w:rPr>
          <w:rFonts w:ascii="Verdana" w:hAnsi="Verdana"/>
          <w:sz w:val="20"/>
          <w:szCs w:val="20"/>
        </w:rPr>
        <w:t xml:space="preserve">a formal </w:t>
      </w:r>
      <w:r w:rsidRPr="00177D2D">
        <w:rPr>
          <w:rFonts w:ascii="Verdana" w:hAnsi="Verdana"/>
          <w:sz w:val="20"/>
          <w:szCs w:val="20"/>
        </w:rPr>
        <w:t>workforce advisory panel</w:t>
      </w:r>
      <w:r>
        <w:rPr>
          <w:rFonts w:ascii="Verdana" w:hAnsi="Verdana"/>
          <w:sz w:val="20"/>
          <w:szCs w:val="20"/>
        </w:rPr>
        <w:t>;</w:t>
      </w:r>
    </w:p>
    <w:p w:rsidR="00177D2D" w:rsidRPr="00177D2D" w:rsidRDefault="009202A6" w:rsidP="00177D2D">
      <w:pPr>
        <w:pStyle w:val="ListParagraph"/>
        <w:numPr>
          <w:ilvl w:val="0"/>
          <w:numId w:val="47"/>
        </w:numPr>
        <w:spacing w:after="0"/>
        <w:ind w:left="567" w:hanging="567"/>
        <w:rPr>
          <w:rFonts w:ascii="Verdana" w:hAnsi="Verdana"/>
          <w:sz w:val="20"/>
          <w:szCs w:val="20"/>
        </w:rPr>
      </w:pPr>
      <w:r w:rsidRPr="00177D2D">
        <w:rPr>
          <w:rFonts w:ascii="Verdana" w:hAnsi="Verdana"/>
          <w:sz w:val="20"/>
          <w:szCs w:val="20"/>
        </w:rPr>
        <w:t>a designated non-executive director</w:t>
      </w:r>
      <w:r>
        <w:rPr>
          <w:rFonts w:ascii="Verdana" w:hAnsi="Verdana"/>
          <w:sz w:val="20"/>
          <w:szCs w:val="20"/>
        </w:rPr>
        <w:t>.</w:t>
      </w:r>
      <w:r w:rsidRPr="00177D2D">
        <w:rPr>
          <w:rFonts w:ascii="Verdana" w:hAnsi="Verdana"/>
          <w:sz w:val="20"/>
          <w:szCs w:val="20"/>
        </w:rPr>
        <w:t xml:space="preserve"> </w:t>
      </w:r>
    </w:p>
    <w:p w:rsidR="00177D2D" w:rsidRDefault="009202A6" w:rsidP="00177D2D">
      <w:pPr>
        <w:contextualSpacing/>
        <w:rPr>
          <w:rFonts w:ascii="Verdana" w:hAnsi="Verdana"/>
          <w:sz w:val="20"/>
          <w:szCs w:val="20"/>
        </w:rPr>
      </w:pPr>
      <w:r>
        <w:rPr>
          <w:rFonts w:ascii="Verdana" w:hAnsi="Verdana"/>
          <w:sz w:val="20"/>
          <w:szCs w:val="20"/>
        </w:rPr>
        <w:t>The new requirement applies on a comply or explain basis after 1 Jan 2019 for premium listings. LAPFF will be engaging with a sample group of companies around their planning and preferences in</w:t>
      </w:r>
      <w:r>
        <w:rPr>
          <w:rFonts w:ascii="Verdana" w:hAnsi="Verdana"/>
          <w:sz w:val="20"/>
          <w:szCs w:val="20"/>
        </w:rPr>
        <w:t xml:space="preserve"> order to produce further guidance for Funds wishing to engage with companies on this theme going forward. </w:t>
      </w:r>
    </w:p>
    <w:p w:rsidR="00177D2D" w:rsidRDefault="009202A6" w:rsidP="00177D2D">
      <w:pPr>
        <w:contextualSpacing/>
        <w:rPr>
          <w:rFonts w:ascii="Verdana" w:hAnsi="Verdana"/>
          <w:b/>
          <w:sz w:val="20"/>
          <w:szCs w:val="20"/>
        </w:rPr>
      </w:pPr>
    </w:p>
    <w:p w:rsidR="00177D2D" w:rsidRPr="007C042F" w:rsidRDefault="009202A6" w:rsidP="00177D2D">
      <w:pPr>
        <w:contextualSpacing/>
        <w:rPr>
          <w:rFonts w:ascii="Verdana" w:hAnsi="Verdana"/>
          <w:b/>
          <w:sz w:val="20"/>
          <w:szCs w:val="20"/>
        </w:rPr>
      </w:pPr>
      <w:r w:rsidRPr="007C042F">
        <w:rPr>
          <w:rFonts w:ascii="Verdana" w:hAnsi="Verdana"/>
          <w:b/>
          <w:sz w:val="20"/>
          <w:szCs w:val="20"/>
        </w:rPr>
        <w:t xml:space="preserve">Industry </w:t>
      </w:r>
      <w:r>
        <w:rPr>
          <w:rFonts w:ascii="Verdana" w:hAnsi="Verdana"/>
          <w:b/>
          <w:sz w:val="20"/>
          <w:szCs w:val="20"/>
        </w:rPr>
        <w:t>a</w:t>
      </w:r>
      <w:r w:rsidRPr="007C042F">
        <w:rPr>
          <w:rFonts w:ascii="Verdana" w:hAnsi="Verdana"/>
          <w:b/>
          <w:sz w:val="20"/>
          <w:szCs w:val="20"/>
        </w:rPr>
        <w:t xml:space="preserve">ssociations and </w:t>
      </w:r>
      <w:r>
        <w:rPr>
          <w:rFonts w:ascii="Verdana" w:hAnsi="Verdana"/>
          <w:b/>
          <w:sz w:val="20"/>
          <w:szCs w:val="20"/>
        </w:rPr>
        <w:t>l</w:t>
      </w:r>
      <w:r w:rsidRPr="007C042F">
        <w:rPr>
          <w:rFonts w:ascii="Verdana" w:hAnsi="Verdana"/>
          <w:b/>
          <w:sz w:val="20"/>
          <w:szCs w:val="20"/>
        </w:rPr>
        <w:t>obbying</w:t>
      </w:r>
    </w:p>
    <w:p w:rsidR="00C244E6" w:rsidRDefault="009202A6" w:rsidP="00635E0B">
      <w:pPr>
        <w:autoSpaceDE w:val="0"/>
        <w:autoSpaceDN w:val="0"/>
        <w:adjustRightInd w:val="0"/>
        <w:spacing w:after="0"/>
        <w:rPr>
          <w:rFonts w:ascii="Verdana" w:hAnsi="Verdana" w:cs="Arial"/>
          <w:bCs/>
          <w:color w:val="183850" w:themeColor="text1"/>
          <w:sz w:val="20"/>
          <w:szCs w:val="20"/>
        </w:rPr>
      </w:pPr>
    </w:p>
    <w:p w:rsidR="00177D2D" w:rsidRPr="00177D2D" w:rsidRDefault="009202A6" w:rsidP="00177D2D">
      <w:pPr>
        <w:contextualSpacing/>
        <w:rPr>
          <w:rFonts w:ascii="Verdana" w:hAnsi="Verdana"/>
          <w:sz w:val="20"/>
          <w:szCs w:val="20"/>
        </w:rPr>
      </w:pPr>
      <w:r w:rsidRPr="00177D2D">
        <w:rPr>
          <w:rFonts w:ascii="Verdana" w:hAnsi="Verdana"/>
          <w:sz w:val="20"/>
          <w:szCs w:val="20"/>
        </w:rPr>
        <w:t xml:space="preserve">LAPPF </w:t>
      </w:r>
      <w:r>
        <w:rPr>
          <w:rFonts w:ascii="Verdana" w:hAnsi="Verdana"/>
          <w:sz w:val="20"/>
          <w:szCs w:val="20"/>
        </w:rPr>
        <w:t>is to refresh current guidance around</w:t>
      </w:r>
      <w:r w:rsidRPr="00177D2D">
        <w:rPr>
          <w:rFonts w:ascii="Verdana" w:hAnsi="Verdana"/>
          <w:sz w:val="20"/>
          <w:szCs w:val="20"/>
        </w:rPr>
        <w:t xml:space="preserve"> expectations of companies </w:t>
      </w:r>
      <w:r>
        <w:rPr>
          <w:rFonts w:ascii="Verdana" w:hAnsi="Verdana"/>
          <w:sz w:val="20"/>
          <w:szCs w:val="20"/>
        </w:rPr>
        <w:t>who are</w:t>
      </w:r>
      <w:r w:rsidRPr="00177D2D">
        <w:rPr>
          <w:rFonts w:ascii="Verdana" w:hAnsi="Verdana"/>
          <w:sz w:val="20"/>
          <w:szCs w:val="20"/>
        </w:rPr>
        <w:t xml:space="preserve"> members of trade and other repres</w:t>
      </w:r>
      <w:r w:rsidRPr="00177D2D">
        <w:rPr>
          <w:rFonts w:ascii="Verdana" w:hAnsi="Verdana"/>
          <w:sz w:val="20"/>
          <w:szCs w:val="20"/>
        </w:rPr>
        <w:t xml:space="preserve">entative bodies.  </w:t>
      </w:r>
      <w:r>
        <w:rPr>
          <w:rFonts w:ascii="Verdana" w:hAnsi="Verdana"/>
          <w:sz w:val="20"/>
          <w:szCs w:val="20"/>
        </w:rPr>
        <w:t xml:space="preserve">Changes will address the issue of a potential </w:t>
      </w:r>
      <w:r w:rsidRPr="00177D2D">
        <w:rPr>
          <w:rFonts w:ascii="Verdana" w:hAnsi="Verdana"/>
          <w:sz w:val="20"/>
          <w:szCs w:val="20"/>
        </w:rPr>
        <w:t xml:space="preserve">mis-alignment between what </w:t>
      </w:r>
      <w:r>
        <w:rPr>
          <w:rFonts w:ascii="Verdana" w:hAnsi="Verdana"/>
          <w:sz w:val="20"/>
          <w:szCs w:val="20"/>
        </w:rPr>
        <w:t xml:space="preserve">a </w:t>
      </w:r>
      <w:r w:rsidRPr="00177D2D">
        <w:rPr>
          <w:rFonts w:ascii="Verdana" w:hAnsi="Verdana"/>
          <w:sz w:val="20"/>
          <w:szCs w:val="20"/>
        </w:rPr>
        <w:t>compan</w:t>
      </w:r>
      <w:r>
        <w:rPr>
          <w:rFonts w:ascii="Verdana" w:hAnsi="Verdana"/>
          <w:sz w:val="20"/>
          <w:szCs w:val="20"/>
        </w:rPr>
        <w:t>y may</w:t>
      </w:r>
      <w:r w:rsidRPr="00177D2D">
        <w:rPr>
          <w:rFonts w:ascii="Verdana" w:hAnsi="Verdana"/>
          <w:sz w:val="20"/>
          <w:szCs w:val="20"/>
        </w:rPr>
        <w:t xml:space="preserve"> stat</w:t>
      </w:r>
      <w:r>
        <w:rPr>
          <w:rFonts w:ascii="Verdana" w:hAnsi="Verdana"/>
          <w:sz w:val="20"/>
          <w:szCs w:val="20"/>
        </w:rPr>
        <w:t>e</w:t>
      </w:r>
      <w:r w:rsidRPr="00177D2D">
        <w:rPr>
          <w:rFonts w:ascii="Verdana" w:hAnsi="Verdana"/>
          <w:sz w:val="20"/>
          <w:szCs w:val="20"/>
        </w:rPr>
        <w:t xml:space="preserve"> publicly </w:t>
      </w:r>
      <w:r>
        <w:rPr>
          <w:rFonts w:ascii="Verdana" w:hAnsi="Verdana"/>
          <w:sz w:val="20"/>
          <w:szCs w:val="20"/>
        </w:rPr>
        <w:t xml:space="preserve">and to their shareholders </w:t>
      </w:r>
      <w:r w:rsidRPr="00177D2D">
        <w:rPr>
          <w:rFonts w:ascii="Verdana" w:hAnsi="Verdana"/>
          <w:sz w:val="20"/>
          <w:szCs w:val="20"/>
        </w:rPr>
        <w:t xml:space="preserve">(e.g. about their commitments </w:t>
      </w:r>
      <w:r>
        <w:rPr>
          <w:rFonts w:ascii="Verdana" w:hAnsi="Verdana"/>
          <w:sz w:val="20"/>
          <w:szCs w:val="20"/>
        </w:rPr>
        <w:t>on</w:t>
      </w:r>
      <w:r w:rsidRPr="00177D2D">
        <w:rPr>
          <w:rFonts w:ascii="Verdana" w:hAnsi="Verdana"/>
          <w:sz w:val="20"/>
          <w:szCs w:val="20"/>
        </w:rPr>
        <w:t xml:space="preserve"> climate change and sustainability) and what trade bodies acting in their name</w:t>
      </w:r>
      <w:r w:rsidRPr="00177D2D">
        <w:rPr>
          <w:rFonts w:ascii="Verdana" w:hAnsi="Verdana"/>
          <w:sz w:val="20"/>
          <w:szCs w:val="20"/>
        </w:rPr>
        <w:t xml:space="preserve"> </w:t>
      </w:r>
      <w:r>
        <w:rPr>
          <w:rFonts w:ascii="Verdana" w:hAnsi="Verdana"/>
          <w:sz w:val="20"/>
          <w:szCs w:val="20"/>
        </w:rPr>
        <w:t xml:space="preserve">may be </w:t>
      </w:r>
      <w:r w:rsidRPr="00177D2D">
        <w:rPr>
          <w:rFonts w:ascii="Verdana" w:hAnsi="Verdana"/>
          <w:sz w:val="20"/>
          <w:szCs w:val="20"/>
        </w:rPr>
        <w:t xml:space="preserve">doing, </w:t>
      </w:r>
      <w:r>
        <w:rPr>
          <w:rFonts w:ascii="Verdana" w:hAnsi="Verdana"/>
          <w:sz w:val="20"/>
          <w:szCs w:val="20"/>
        </w:rPr>
        <w:t xml:space="preserve">such as </w:t>
      </w:r>
      <w:r w:rsidRPr="00177D2D">
        <w:rPr>
          <w:rFonts w:ascii="Verdana" w:hAnsi="Verdana"/>
          <w:sz w:val="20"/>
          <w:szCs w:val="20"/>
        </w:rPr>
        <w:t>lobbying against progressive policy</w:t>
      </w:r>
      <w:r>
        <w:rPr>
          <w:rFonts w:ascii="Verdana" w:hAnsi="Verdana"/>
          <w:sz w:val="20"/>
          <w:szCs w:val="20"/>
        </w:rPr>
        <w:t xml:space="preserve"> change</w:t>
      </w:r>
      <w:r w:rsidRPr="00177D2D">
        <w:rPr>
          <w:rFonts w:ascii="Verdana" w:hAnsi="Verdana"/>
          <w:sz w:val="20"/>
          <w:szCs w:val="20"/>
        </w:rPr>
        <w:t>.</w:t>
      </w:r>
    </w:p>
    <w:p w:rsidR="00177D2D" w:rsidRPr="00177D2D" w:rsidRDefault="009202A6" w:rsidP="00177D2D">
      <w:pPr>
        <w:contextualSpacing/>
        <w:rPr>
          <w:rFonts w:ascii="Verdana" w:hAnsi="Verdana"/>
          <w:sz w:val="20"/>
          <w:szCs w:val="20"/>
        </w:rPr>
      </w:pPr>
      <w:r>
        <w:rPr>
          <w:rFonts w:ascii="Verdana" w:hAnsi="Verdana"/>
          <w:sz w:val="20"/>
          <w:szCs w:val="20"/>
        </w:rPr>
        <w:t>We</w:t>
      </w:r>
      <w:r w:rsidRPr="00177D2D">
        <w:rPr>
          <w:rFonts w:ascii="Verdana" w:hAnsi="Verdana"/>
          <w:sz w:val="20"/>
          <w:szCs w:val="20"/>
        </w:rPr>
        <w:t xml:space="preserve"> have </w:t>
      </w:r>
      <w:r>
        <w:rPr>
          <w:rFonts w:ascii="Verdana" w:hAnsi="Verdana"/>
          <w:sz w:val="20"/>
          <w:szCs w:val="20"/>
        </w:rPr>
        <w:t xml:space="preserve">seen </w:t>
      </w:r>
      <w:r w:rsidRPr="00177D2D">
        <w:rPr>
          <w:rFonts w:ascii="Verdana" w:hAnsi="Verdana"/>
          <w:sz w:val="20"/>
          <w:szCs w:val="20"/>
        </w:rPr>
        <w:t xml:space="preserve">examples of shareholder resolutions seeking better disclosure </w:t>
      </w:r>
      <w:r>
        <w:rPr>
          <w:rFonts w:ascii="Verdana" w:hAnsi="Verdana"/>
          <w:sz w:val="20"/>
          <w:szCs w:val="20"/>
        </w:rPr>
        <w:t>on</w:t>
      </w:r>
      <w:r w:rsidRPr="00177D2D">
        <w:rPr>
          <w:rFonts w:ascii="Verdana" w:hAnsi="Verdana"/>
          <w:sz w:val="20"/>
          <w:szCs w:val="20"/>
        </w:rPr>
        <w:t xml:space="preserve"> the lobbying </w:t>
      </w:r>
      <w:r w:rsidRPr="00177D2D">
        <w:rPr>
          <w:rFonts w:ascii="Verdana" w:hAnsi="Verdana"/>
          <w:color w:val="0C1B27" w:themeColor="text1" w:themeShade="80"/>
          <w:sz w:val="20"/>
          <w:szCs w:val="20"/>
        </w:rPr>
        <w:t>activities</w:t>
      </w:r>
      <w:r w:rsidRPr="00177D2D">
        <w:rPr>
          <w:rFonts w:ascii="Verdana" w:hAnsi="Verdana"/>
          <w:sz w:val="20"/>
          <w:szCs w:val="20"/>
        </w:rPr>
        <w:t xml:space="preserve"> of companies (mainly in the US) </w:t>
      </w:r>
      <w:r>
        <w:rPr>
          <w:rFonts w:ascii="Verdana" w:hAnsi="Verdana"/>
          <w:sz w:val="20"/>
          <w:szCs w:val="20"/>
        </w:rPr>
        <w:t>i</w:t>
      </w:r>
      <w:r w:rsidRPr="00177D2D">
        <w:rPr>
          <w:rFonts w:ascii="Verdana" w:hAnsi="Verdana"/>
          <w:sz w:val="20"/>
          <w:szCs w:val="20"/>
        </w:rPr>
        <w:t xml:space="preserve">n Q3 2018 and prior periods </w:t>
      </w:r>
      <w:r>
        <w:rPr>
          <w:rFonts w:ascii="Verdana" w:hAnsi="Verdana"/>
          <w:sz w:val="20"/>
          <w:szCs w:val="20"/>
        </w:rPr>
        <w:t xml:space="preserve">which are </w:t>
      </w:r>
      <w:r w:rsidRPr="00177D2D">
        <w:rPr>
          <w:rFonts w:ascii="Verdana" w:hAnsi="Verdana"/>
          <w:sz w:val="20"/>
          <w:szCs w:val="20"/>
        </w:rPr>
        <w:t xml:space="preserve">addressing </w:t>
      </w:r>
      <w:r>
        <w:rPr>
          <w:rFonts w:ascii="Verdana" w:hAnsi="Verdana"/>
          <w:sz w:val="20"/>
          <w:szCs w:val="20"/>
        </w:rPr>
        <w:t>a similar issue in seeking to encourage good practices which reflect and supports the interests of shareholders</w:t>
      </w:r>
      <w:r w:rsidRPr="00177D2D">
        <w:rPr>
          <w:rFonts w:ascii="Verdana" w:hAnsi="Verdana"/>
          <w:sz w:val="20"/>
          <w:szCs w:val="20"/>
        </w:rPr>
        <w:t>.</w:t>
      </w:r>
    </w:p>
    <w:p w:rsidR="00177D2D" w:rsidRDefault="009202A6" w:rsidP="00635E0B">
      <w:pPr>
        <w:autoSpaceDE w:val="0"/>
        <w:autoSpaceDN w:val="0"/>
        <w:adjustRightInd w:val="0"/>
        <w:spacing w:after="0"/>
        <w:rPr>
          <w:rFonts w:ascii="Verdana" w:hAnsi="Verdana" w:cs="Arial"/>
          <w:bCs/>
          <w:color w:val="183850" w:themeColor="text1"/>
          <w:sz w:val="20"/>
          <w:szCs w:val="20"/>
        </w:rPr>
      </w:pPr>
    </w:p>
    <w:p w:rsidR="0054100C" w:rsidRPr="00177D2D" w:rsidRDefault="009202A6" w:rsidP="00177D2D">
      <w:pPr>
        <w:contextualSpacing/>
        <w:rPr>
          <w:rFonts w:ascii="Verdana" w:hAnsi="Verdana"/>
          <w:sz w:val="20"/>
          <w:szCs w:val="20"/>
        </w:rPr>
      </w:pPr>
      <w:r w:rsidRPr="00177D2D">
        <w:rPr>
          <w:rFonts w:ascii="Verdana" w:hAnsi="Verdana"/>
          <w:sz w:val="20"/>
          <w:szCs w:val="20"/>
        </w:rPr>
        <w:t>LAPFF Q</w:t>
      </w:r>
      <w:r w:rsidRPr="00177D2D">
        <w:rPr>
          <w:rFonts w:ascii="Verdana" w:hAnsi="Verdana"/>
          <w:sz w:val="20"/>
          <w:szCs w:val="20"/>
        </w:rPr>
        <w:t>3</w:t>
      </w:r>
      <w:r w:rsidRPr="00177D2D">
        <w:rPr>
          <w:rFonts w:ascii="Verdana" w:hAnsi="Verdana"/>
          <w:sz w:val="20"/>
          <w:szCs w:val="20"/>
        </w:rPr>
        <w:t xml:space="preserve"> Engagement Report</w:t>
      </w:r>
      <w:r w:rsidRPr="00177D2D">
        <w:rPr>
          <w:rFonts w:ascii="Verdana" w:hAnsi="Verdana"/>
          <w:sz w:val="20"/>
          <w:szCs w:val="20"/>
        </w:rPr>
        <w:t xml:space="preserve"> </w:t>
      </w:r>
    </w:p>
    <w:p w:rsidR="002D57C7" w:rsidRDefault="009202A6" w:rsidP="00177D2D">
      <w:pPr>
        <w:contextualSpacing/>
        <w:rPr>
          <w:rFonts w:ascii="Verdana" w:hAnsi="Verdana"/>
          <w:sz w:val="20"/>
          <w:szCs w:val="20"/>
        </w:rPr>
      </w:pPr>
    </w:p>
    <w:p w:rsidR="00E07BBF" w:rsidRDefault="009202A6" w:rsidP="00177D2D">
      <w:pPr>
        <w:contextualSpacing/>
      </w:pPr>
      <w:r w:rsidRPr="00177D2D">
        <w:rPr>
          <w:rFonts w:ascii="Verdana" w:hAnsi="Verdana"/>
          <w:sz w:val="20"/>
          <w:szCs w:val="20"/>
        </w:rPr>
        <w:t xml:space="preserve">The LAPFF engagement programme reflects </w:t>
      </w:r>
      <w:r w:rsidRPr="00177D2D">
        <w:rPr>
          <w:rFonts w:ascii="Verdana" w:hAnsi="Verdana"/>
          <w:sz w:val="20"/>
          <w:szCs w:val="20"/>
        </w:rPr>
        <w:t xml:space="preserve">the Forum's </w:t>
      </w:r>
      <w:r w:rsidRPr="00177D2D">
        <w:rPr>
          <w:rFonts w:ascii="Verdana" w:hAnsi="Verdana"/>
          <w:sz w:val="20"/>
          <w:szCs w:val="20"/>
        </w:rPr>
        <w:t xml:space="preserve">assessment of key priorities from across the collective equity holdings of LAPFF members. </w:t>
      </w:r>
      <w:r w:rsidRPr="00177D2D">
        <w:rPr>
          <w:rFonts w:ascii="Verdana" w:hAnsi="Verdana"/>
          <w:sz w:val="20"/>
          <w:szCs w:val="20"/>
        </w:rPr>
        <w:t>On a quarterly basis LAPFF provide</w:t>
      </w:r>
      <w:r w:rsidRPr="00177D2D">
        <w:rPr>
          <w:rFonts w:ascii="Verdana" w:hAnsi="Verdana"/>
          <w:sz w:val="20"/>
          <w:szCs w:val="20"/>
        </w:rPr>
        <w:t>s</w:t>
      </w:r>
      <w:r w:rsidRPr="00177D2D">
        <w:rPr>
          <w:rFonts w:ascii="Verdana" w:hAnsi="Verdana"/>
          <w:sz w:val="20"/>
          <w:szCs w:val="20"/>
        </w:rPr>
        <w:t xml:space="preserve"> </w:t>
      </w:r>
      <w:r w:rsidRPr="00177D2D">
        <w:rPr>
          <w:rFonts w:ascii="Verdana" w:hAnsi="Verdana"/>
          <w:sz w:val="20"/>
          <w:szCs w:val="20"/>
        </w:rPr>
        <w:t>a summary of the engagement activities undertaken on behalf</w:t>
      </w:r>
      <w:r w:rsidRPr="00177D2D">
        <w:rPr>
          <w:rFonts w:ascii="Verdana" w:hAnsi="Verdana"/>
          <w:sz w:val="20"/>
          <w:szCs w:val="20"/>
        </w:rPr>
        <w:t xml:space="preserve"> </w:t>
      </w:r>
      <w:r w:rsidRPr="00177D2D">
        <w:rPr>
          <w:rFonts w:ascii="Verdana" w:hAnsi="Verdana"/>
          <w:sz w:val="20"/>
          <w:szCs w:val="20"/>
        </w:rPr>
        <w:t xml:space="preserve">of member funds </w:t>
      </w:r>
      <w:r w:rsidRPr="00177D2D">
        <w:rPr>
          <w:rFonts w:ascii="Verdana" w:hAnsi="Verdana"/>
          <w:sz w:val="20"/>
          <w:szCs w:val="20"/>
        </w:rPr>
        <w:t>which is available from the LAPFF website</w:t>
      </w:r>
      <w:r w:rsidRPr="00177D2D">
        <w:rPr>
          <w:rFonts w:ascii="Verdana" w:hAnsi="Verdana"/>
          <w:sz w:val="20"/>
          <w:szCs w:val="20"/>
        </w:rPr>
        <w:t xml:space="preserve">. </w:t>
      </w:r>
      <w:hyperlink r:id="rId10" w:history="1">
        <w:r w:rsidRPr="00177D2D">
          <w:t>http://www.lapfforum.org/publications/qrtly-engagement-reports/</w:t>
        </w:r>
      </w:hyperlink>
    </w:p>
    <w:p w:rsidR="00177D2D" w:rsidRDefault="009202A6" w:rsidP="00177D2D">
      <w:pPr>
        <w:contextualSpacing/>
        <w:rPr>
          <w:rFonts w:ascii="Verdana" w:hAnsi="Verdana"/>
          <w:sz w:val="20"/>
          <w:szCs w:val="20"/>
        </w:rPr>
      </w:pPr>
    </w:p>
    <w:p w:rsidR="00177D2D" w:rsidRDefault="009202A6" w:rsidP="00924DDC">
      <w:pPr>
        <w:contextualSpacing/>
        <w:rPr>
          <w:rFonts w:ascii="Verdana" w:hAnsi="Verdana" w:cs="Arial"/>
          <w:bCs/>
          <w:color w:val="183850" w:themeColor="text1"/>
          <w:sz w:val="20"/>
          <w:szCs w:val="20"/>
        </w:rPr>
      </w:pPr>
      <w:r w:rsidRPr="00177D2D">
        <w:rPr>
          <w:rFonts w:ascii="Verdana" w:hAnsi="Verdana"/>
          <w:sz w:val="20"/>
          <w:szCs w:val="20"/>
        </w:rPr>
        <w:t xml:space="preserve">Quantified across thematic topics, engagement activity by LAPFF </w:t>
      </w:r>
      <w:r w:rsidRPr="00177D2D">
        <w:rPr>
          <w:rFonts w:ascii="Verdana" w:hAnsi="Verdana"/>
          <w:sz w:val="20"/>
          <w:szCs w:val="20"/>
        </w:rPr>
        <w:t>in Q</w:t>
      </w:r>
      <w:r w:rsidRPr="00177D2D">
        <w:rPr>
          <w:rFonts w:ascii="Verdana" w:hAnsi="Verdana"/>
          <w:sz w:val="20"/>
          <w:szCs w:val="20"/>
        </w:rPr>
        <w:t>3</w:t>
      </w:r>
      <w:r w:rsidRPr="00177D2D">
        <w:rPr>
          <w:rFonts w:ascii="Verdana" w:hAnsi="Verdana"/>
          <w:sz w:val="20"/>
          <w:szCs w:val="20"/>
        </w:rPr>
        <w:t xml:space="preserve"> </w:t>
      </w:r>
      <w:r w:rsidRPr="00177D2D">
        <w:rPr>
          <w:rFonts w:ascii="Verdana" w:hAnsi="Verdana"/>
          <w:sz w:val="20"/>
          <w:szCs w:val="20"/>
        </w:rPr>
        <w:t>was as follows</w:t>
      </w:r>
      <w:r w:rsidRPr="00635E0B">
        <w:rPr>
          <w:rFonts w:ascii="Verdana" w:hAnsi="Verdana" w:cs="Arial"/>
          <w:bCs/>
          <w:color w:val="183850" w:themeColor="text1"/>
          <w:sz w:val="20"/>
          <w:szCs w:val="20"/>
        </w:rPr>
        <w:t xml:space="preserve">: </w:t>
      </w:r>
    </w:p>
    <w:p w:rsidR="00177D2D" w:rsidRPr="00635E0B" w:rsidRDefault="009202A6" w:rsidP="00635E0B">
      <w:pPr>
        <w:autoSpaceDE w:val="0"/>
        <w:autoSpaceDN w:val="0"/>
        <w:adjustRightInd w:val="0"/>
        <w:spacing w:after="0"/>
        <w:rPr>
          <w:rFonts w:ascii="Verdana" w:hAnsi="Verdana" w:cs="Arial"/>
          <w:bCs/>
          <w:color w:val="183850" w:themeColor="text1"/>
          <w:sz w:val="20"/>
          <w:szCs w:val="20"/>
        </w:rPr>
      </w:pPr>
      <w:r>
        <w:rPr>
          <w:noProof/>
          <w:lang w:eastAsia="en-GB"/>
        </w:rPr>
        <w:lastRenderedPageBreak/>
        <w:drawing>
          <wp:inline distT="0" distB="0" distL="0" distR="0">
            <wp:extent cx="5543550" cy="239054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88432" cy="2409901"/>
                    </a:xfrm>
                    <a:prstGeom prst="rect">
                      <a:avLst/>
                    </a:prstGeom>
                  </pic:spPr>
                </pic:pic>
              </a:graphicData>
            </a:graphic>
          </wp:inline>
        </w:drawing>
      </w:r>
    </w:p>
    <w:p w:rsidR="004032C9" w:rsidRDefault="009202A6" w:rsidP="00011376">
      <w:pPr>
        <w:autoSpaceDE w:val="0"/>
        <w:autoSpaceDN w:val="0"/>
        <w:adjustRightInd w:val="0"/>
        <w:spacing w:after="0"/>
        <w:rPr>
          <w:rFonts w:ascii="Verdana" w:hAnsi="Verdana"/>
          <w:bCs/>
          <w:sz w:val="20"/>
          <w:szCs w:val="20"/>
        </w:rPr>
      </w:pPr>
    </w:p>
    <w:p w:rsidR="00B507EB" w:rsidRDefault="009202A6" w:rsidP="00011376">
      <w:pPr>
        <w:autoSpaceDE w:val="0"/>
        <w:autoSpaceDN w:val="0"/>
        <w:adjustRightInd w:val="0"/>
        <w:spacing w:after="0"/>
        <w:rPr>
          <w:rFonts w:ascii="Verdana" w:hAnsi="Verdana" w:cs="Arial"/>
          <w:bCs/>
          <w:color w:val="183850" w:themeColor="text1"/>
          <w:sz w:val="20"/>
          <w:szCs w:val="20"/>
        </w:rPr>
      </w:pPr>
      <w:r w:rsidRPr="004E5B54">
        <w:rPr>
          <w:rFonts w:ascii="Verdana" w:hAnsi="Verdana"/>
          <w:bCs/>
          <w:sz w:val="20"/>
          <w:szCs w:val="20"/>
        </w:rPr>
        <w:t>T</w:t>
      </w:r>
      <w:r w:rsidRPr="00635E0B">
        <w:rPr>
          <w:rFonts w:ascii="Verdana" w:hAnsi="Verdana" w:cs="Arial"/>
          <w:bCs/>
          <w:color w:val="183850" w:themeColor="text1"/>
          <w:sz w:val="20"/>
          <w:szCs w:val="20"/>
        </w:rPr>
        <w:t xml:space="preserve">he </w:t>
      </w:r>
      <w:r>
        <w:rPr>
          <w:rFonts w:ascii="Verdana" w:hAnsi="Verdana" w:cs="Arial"/>
          <w:bCs/>
          <w:color w:val="183850" w:themeColor="text1"/>
          <w:sz w:val="20"/>
          <w:szCs w:val="20"/>
        </w:rPr>
        <w:t xml:space="preserve">63 </w:t>
      </w:r>
      <w:r w:rsidRPr="00635E0B">
        <w:rPr>
          <w:rFonts w:ascii="Verdana" w:hAnsi="Verdana" w:cs="Arial"/>
          <w:bCs/>
          <w:color w:val="183850" w:themeColor="text1"/>
          <w:sz w:val="20"/>
          <w:szCs w:val="20"/>
        </w:rPr>
        <w:t>c</w:t>
      </w:r>
      <w:r w:rsidRPr="00635E0B">
        <w:rPr>
          <w:rFonts w:ascii="Verdana" w:hAnsi="Verdana" w:cs="Arial"/>
          <w:bCs/>
          <w:color w:val="183850" w:themeColor="text1"/>
          <w:sz w:val="20"/>
          <w:szCs w:val="20"/>
        </w:rPr>
        <w:t xml:space="preserve">ompanies engaged with and the topics </w:t>
      </w:r>
      <w:r>
        <w:rPr>
          <w:rFonts w:ascii="Verdana" w:hAnsi="Verdana" w:cs="Arial"/>
          <w:bCs/>
          <w:color w:val="183850" w:themeColor="text1"/>
          <w:sz w:val="20"/>
          <w:szCs w:val="20"/>
        </w:rPr>
        <w:t>covered</w:t>
      </w:r>
      <w:r w:rsidRPr="00635E0B">
        <w:rPr>
          <w:rFonts w:ascii="Verdana" w:hAnsi="Verdana" w:cs="Arial"/>
          <w:bCs/>
          <w:color w:val="183850" w:themeColor="text1"/>
          <w:sz w:val="20"/>
          <w:szCs w:val="20"/>
        </w:rPr>
        <w:t xml:space="preserve"> </w:t>
      </w:r>
      <w:r w:rsidRPr="00635E0B">
        <w:rPr>
          <w:rFonts w:ascii="Verdana" w:hAnsi="Verdana" w:cs="Arial"/>
          <w:bCs/>
          <w:color w:val="183850" w:themeColor="text1"/>
          <w:sz w:val="20"/>
          <w:szCs w:val="20"/>
        </w:rPr>
        <w:t xml:space="preserve">by LAPFF </w:t>
      </w:r>
      <w:r w:rsidRPr="00635E0B">
        <w:rPr>
          <w:rFonts w:ascii="Verdana" w:hAnsi="Verdana" w:cs="Arial"/>
          <w:bCs/>
          <w:color w:val="183850" w:themeColor="text1"/>
          <w:sz w:val="20"/>
          <w:szCs w:val="20"/>
        </w:rPr>
        <w:t>in Q</w:t>
      </w:r>
      <w:r>
        <w:rPr>
          <w:rFonts w:ascii="Verdana" w:hAnsi="Verdana" w:cs="Arial"/>
          <w:bCs/>
          <w:color w:val="183850" w:themeColor="text1"/>
          <w:sz w:val="20"/>
          <w:szCs w:val="20"/>
        </w:rPr>
        <w:t>3</w:t>
      </w:r>
      <w:r w:rsidRPr="00635E0B">
        <w:rPr>
          <w:rFonts w:ascii="Verdana" w:hAnsi="Verdana" w:cs="Arial"/>
          <w:bCs/>
          <w:color w:val="183850" w:themeColor="text1"/>
          <w:sz w:val="20"/>
          <w:szCs w:val="20"/>
        </w:rPr>
        <w:t xml:space="preserve"> </w:t>
      </w:r>
      <w:r w:rsidRPr="00635E0B">
        <w:rPr>
          <w:rFonts w:ascii="Verdana" w:hAnsi="Verdana" w:cs="Arial"/>
          <w:bCs/>
          <w:color w:val="183850" w:themeColor="text1"/>
          <w:sz w:val="20"/>
          <w:szCs w:val="20"/>
        </w:rPr>
        <w:t>were as follows:</w:t>
      </w:r>
    </w:p>
    <w:p w:rsidR="00177D2D" w:rsidRDefault="009202A6" w:rsidP="00F7731A">
      <w:pPr>
        <w:autoSpaceDE w:val="0"/>
        <w:autoSpaceDN w:val="0"/>
        <w:adjustRightInd w:val="0"/>
        <w:spacing w:after="0"/>
        <w:ind w:hanging="142"/>
        <w:jc w:val="center"/>
        <w:rPr>
          <w:rFonts w:ascii="Verdana" w:hAnsi="Verdana"/>
          <w:bCs/>
          <w:sz w:val="20"/>
          <w:szCs w:val="20"/>
        </w:rPr>
      </w:pPr>
      <w:r w:rsidRPr="00177D2D">
        <w:rPr>
          <w:noProof/>
          <w:lang w:eastAsia="en-GB"/>
        </w:rPr>
        <w:drawing>
          <wp:inline distT="0" distB="0" distL="0" distR="0">
            <wp:extent cx="5029200" cy="6353175"/>
            <wp:effectExtent l="0" t="0" r="0" b="9525"/>
            <wp:docPr id="10145536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1848248" name=""/>
                    <pic:cNvPicPr/>
                  </pic:nvPicPr>
                  <pic:blipFill>
                    <a:blip r:embed="rId12"/>
                    <a:stretch>
                      <a:fillRect/>
                    </a:stretch>
                  </pic:blipFill>
                  <pic:spPr>
                    <a:xfrm>
                      <a:off x="0" y="0"/>
                      <a:ext cx="5029200" cy="6353175"/>
                    </a:xfrm>
                    <a:prstGeom prst="rect">
                      <a:avLst/>
                    </a:prstGeom>
                  </pic:spPr>
                </pic:pic>
              </a:graphicData>
            </a:graphic>
          </wp:inline>
        </w:drawing>
      </w:r>
    </w:p>
    <w:p w:rsidR="00177D2D" w:rsidRDefault="009202A6" w:rsidP="00F7731A">
      <w:pPr>
        <w:autoSpaceDE w:val="0"/>
        <w:autoSpaceDN w:val="0"/>
        <w:adjustRightInd w:val="0"/>
        <w:spacing w:after="0"/>
        <w:ind w:hanging="142"/>
        <w:jc w:val="center"/>
        <w:rPr>
          <w:rFonts w:ascii="Verdana" w:hAnsi="Verdana"/>
          <w:bCs/>
          <w:sz w:val="20"/>
          <w:szCs w:val="20"/>
        </w:rPr>
      </w:pPr>
      <w:r w:rsidRPr="00177D2D">
        <w:rPr>
          <w:noProof/>
          <w:lang w:eastAsia="en-GB"/>
        </w:rPr>
        <w:lastRenderedPageBreak/>
        <w:drawing>
          <wp:inline distT="0" distB="0" distL="0" distR="0">
            <wp:extent cx="5067300" cy="2705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934281" name=""/>
                    <pic:cNvPicPr/>
                  </pic:nvPicPr>
                  <pic:blipFill>
                    <a:blip r:embed="rId13"/>
                    <a:stretch>
                      <a:fillRect/>
                    </a:stretch>
                  </pic:blipFill>
                  <pic:spPr>
                    <a:xfrm>
                      <a:off x="0" y="0"/>
                      <a:ext cx="5067300" cy="2705100"/>
                    </a:xfrm>
                    <a:prstGeom prst="rect">
                      <a:avLst/>
                    </a:prstGeom>
                  </pic:spPr>
                </pic:pic>
              </a:graphicData>
            </a:graphic>
          </wp:inline>
        </w:drawing>
      </w:r>
    </w:p>
    <w:p w:rsidR="004032C9" w:rsidRDefault="009202A6" w:rsidP="00177D2D">
      <w:pPr>
        <w:rPr>
          <w:rFonts w:ascii="Verdana" w:hAnsi="Verdana" w:cs="Arial"/>
          <w:bCs/>
          <w:color w:val="183850" w:themeColor="text1"/>
          <w:sz w:val="20"/>
          <w:szCs w:val="20"/>
        </w:rPr>
      </w:pPr>
    </w:p>
    <w:p w:rsidR="00177D2D" w:rsidRDefault="009202A6" w:rsidP="00177D2D">
      <w:pPr>
        <w:rPr>
          <w:rFonts w:ascii="Verdana" w:hAnsi="Verdana" w:cs="Arial"/>
          <w:bCs/>
          <w:color w:val="183850" w:themeColor="text1"/>
          <w:sz w:val="20"/>
          <w:szCs w:val="20"/>
        </w:rPr>
      </w:pPr>
      <w:r>
        <w:rPr>
          <w:rFonts w:ascii="Verdana" w:hAnsi="Verdana" w:cs="Arial"/>
          <w:bCs/>
          <w:color w:val="183850" w:themeColor="text1"/>
          <w:sz w:val="20"/>
          <w:szCs w:val="20"/>
        </w:rPr>
        <w:t xml:space="preserve">The campaign </w:t>
      </w:r>
      <w:r>
        <w:rPr>
          <w:rFonts w:ascii="Verdana" w:hAnsi="Verdana" w:cs="Arial"/>
          <w:bCs/>
          <w:color w:val="183850" w:themeColor="text1"/>
          <w:sz w:val="20"/>
          <w:szCs w:val="20"/>
        </w:rPr>
        <w:t>(</w:t>
      </w:r>
      <w:r>
        <w:rPr>
          <w:rFonts w:ascii="Verdana" w:hAnsi="Verdana" w:cs="Arial"/>
          <w:bCs/>
          <w:color w:val="183850" w:themeColor="text1"/>
          <w:sz w:val="20"/>
          <w:szCs w:val="20"/>
        </w:rPr>
        <w:t>shareholder rights</w:t>
      </w:r>
      <w:r>
        <w:rPr>
          <w:rFonts w:ascii="Verdana" w:hAnsi="Verdana" w:cs="Arial"/>
          <w:bCs/>
          <w:color w:val="183850" w:themeColor="text1"/>
          <w:sz w:val="20"/>
          <w:szCs w:val="20"/>
        </w:rPr>
        <w:t>)</w:t>
      </w:r>
      <w:r>
        <w:rPr>
          <w:rFonts w:ascii="Verdana" w:hAnsi="Verdana" w:cs="Arial"/>
          <w:bCs/>
          <w:color w:val="183850" w:themeColor="text1"/>
          <w:sz w:val="20"/>
          <w:szCs w:val="20"/>
        </w:rPr>
        <w:t xml:space="preserve"> is focussed on the issue of contradictory lobbying </w:t>
      </w:r>
      <w:r>
        <w:rPr>
          <w:rFonts w:ascii="Verdana" w:hAnsi="Verdana" w:cs="Arial"/>
          <w:bCs/>
          <w:color w:val="183850" w:themeColor="text1"/>
          <w:sz w:val="20"/>
          <w:szCs w:val="20"/>
        </w:rPr>
        <w:t>which was touched upon</w:t>
      </w:r>
      <w:r>
        <w:rPr>
          <w:rFonts w:ascii="Verdana" w:hAnsi="Verdana" w:cs="Arial"/>
          <w:bCs/>
          <w:color w:val="183850" w:themeColor="text1"/>
          <w:sz w:val="20"/>
          <w:szCs w:val="20"/>
        </w:rPr>
        <w:t xml:space="preserve"> above. </w:t>
      </w:r>
      <w:r w:rsidRPr="00177D2D">
        <w:rPr>
          <w:rFonts w:ascii="Verdana" w:hAnsi="Verdana" w:cs="Arial"/>
          <w:bCs/>
          <w:color w:val="183850" w:themeColor="text1"/>
          <w:sz w:val="20"/>
          <w:szCs w:val="20"/>
        </w:rPr>
        <w:t xml:space="preserve">Along with 80 investors, LAPFF have been named on letters to </w:t>
      </w:r>
      <w:r>
        <w:rPr>
          <w:rFonts w:ascii="Verdana" w:hAnsi="Verdana" w:cs="Arial"/>
          <w:bCs/>
          <w:color w:val="183850" w:themeColor="text1"/>
          <w:sz w:val="20"/>
          <w:szCs w:val="20"/>
        </w:rPr>
        <w:t>45</w:t>
      </w:r>
      <w:r w:rsidRPr="00177D2D">
        <w:rPr>
          <w:rFonts w:ascii="Verdana" w:hAnsi="Verdana" w:cs="Arial"/>
          <w:bCs/>
          <w:color w:val="183850" w:themeColor="text1"/>
          <w:sz w:val="20"/>
          <w:szCs w:val="20"/>
        </w:rPr>
        <w:t xml:space="preserve"> US companies that serve on the National Association of Manufacturers’ (NAM) board. NAM has </w:t>
      </w:r>
      <w:r>
        <w:rPr>
          <w:rFonts w:ascii="Verdana" w:hAnsi="Verdana" w:cs="Arial"/>
          <w:bCs/>
          <w:color w:val="183850" w:themeColor="text1"/>
          <w:sz w:val="20"/>
          <w:szCs w:val="20"/>
        </w:rPr>
        <w:t xml:space="preserve">commissioned a report on </w:t>
      </w:r>
      <w:r w:rsidRPr="00177D2D">
        <w:rPr>
          <w:rFonts w:ascii="Verdana" w:hAnsi="Verdana" w:cs="Arial"/>
          <w:bCs/>
          <w:color w:val="183850" w:themeColor="text1"/>
          <w:sz w:val="20"/>
          <w:szCs w:val="20"/>
        </w:rPr>
        <w:t>shareholder engagement</w:t>
      </w:r>
      <w:r>
        <w:rPr>
          <w:rFonts w:ascii="Verdana" w:hAnsi="Verdana" w:cs="Arial"/>
          <w:bCs/>
          <w:color w:val="183850" w:themeColor="text1"/>
          <w:sz w:val="20"/>
          <w:szCs w:val="20"/>
        </w:rPr>
        <w:t xml:space="preserve"> which conveys negative messaging about investor engag</w:t>
      </w:r>
      <w:r>
        <w:rPr>
          <w:rFonts w:ascii="Verdana" w:hAnsi="Verdana" w:cs="Arial"/>
          <w:bCs/>
          <w:color w:val="183850" w:themeColor="text1"/>
          <w:sz w:val="20"/>
          <w:szCs w:val="20"/>
        </w:rPr>
        <w:t xml:space="preserve">ement and shareholder resolutions in general and about climate change in particular. </w:t>
      </w:r>
      <w:r w:rsidRPr="00177D2D">
        <w:rPr>
          <w:rFonts w:ascii="Verdana" w:hAnsi="Verdana" w:cs="Arial"/>
          <w:bCs/>
          <w:color w:val="183850" w:themeColor="text1"/>
          <w:sz w:val="20"/>
          <w:szCs w:val="20"/>
        </w:rPr>
        <w:t xml:space="preserve">The </w:t>
      </w:r>
      <w:r>
        <w:rPr>
          <w:rFonts w:ascii="Verdana" w:hAnsi="Verdana" w:cs="Arial"/>
          <w:bCs/>
          <w:color w:val="183850" w:themeColor="text1"/>
          <w:sz w:val="20"/>
          <w:szCs w:val="20"/>
        </w:rPr>
        <w:t xml:space="preserve">joint </w:t>
      </w:r>
      <w:r w:rsidRPr="00177D2D">
        <w:rPr>
          <w:rFonts w:ascii="Verdana" w:hAnsi="Verdana" w:cs="Arial"/>
          <w:bCs/>
          <w:color w:val="183850" w:themeColor="text1"/>
          <w:sz w:val="20"/>
          <w:szCs w:val="20"/>
        </w:rPr>
        <w:t>letter expresse</w:t>
      </w:r>
      <w:r>
        <w:rPr>
          <w:rFonts w:ascii="Verdana" w:hAnsi="Verdana" w:cs="Arial"/>
          <w:bCs/>
          <w:color w:val="183850" w:themeColor="text1"/>
          <w:sz w:val="20"/>
          <w:szCs w:val="20"/>
        </w:rPr>
        <w:t>s</w:t>
      </w:r>
      <w:r w:rsidRPr="00177D2D">
        <w:rPr>
          <w:rFonts w:ascii="Verdana" w:hAnsi="Verdana" w:cs="Arial"/>
          <w:bCs/>
          <w:color w:val="183850" w:themeColor="text1"/>
          <w:sz w:val="20"/>
          <w:szCs w:val="20"/>
        </w:rPr>
        <w:t xml:space="preserve"> </w:t>
      </w:r>
      <w:r>
        <w:rPr>
          <w:rFonts w:ascii="Verdana" w:hAnsi="Verdana" w:cs="Arial"/>
          <w:bCs/>
          <w:color w:val="183850" w:themeColor="text1"/>
          <w:sz w:val="20"/>
          <w:szCs w:val="20"/>
        </w:rPr>
        <w:t xml:space="preserve">particular </w:t>
      </w:r>
      <w:r w:rsidRPr="00177D2D">
        <w:rPr>
          <w:rFonts w:ascii="Verdana" w:hAnsi="Verdana" w:cs="Arial"/>
          <w:bCs/>
          <w:color w:val="183850" w:themeColor="text1"/>
          <w:sz w:val="20"/>
          <w:szCs w:val="20"/>
        </w:rPr>
        <w:t xml:space="preserve">concerns </w:t>
      </w:r>
      <w:r>
        <w:rPr>
          <w:rFonts w:ascii="Verdana" w:hAnsi="Verdana" w:cs="Arial"/>
          <w:bCs/>
          <w:color w:val="183850" w:themeColor="text1"/>
          <w:sz w:val="20"/>
          <w:szCs w:val="20"/>
        </w:rPr>
        <w:t xml:space="preserve">at the report </w:t>
      </w:r>
      <w:r w:rsidRPr="00177D2D">
        <w:rPr>
          <w:rFonts w:ascii="Verdana" w:hAnsi="Verdana" w:cs="Arial"/>
          <w:bCs/>
          <w:color w:val="183850" w:themeColor="text1"/>
          <w:sz w:val="20"/>
          <w:szCs w:val="20"/>
        </w:rPr>
        <w:t xml:space="preserve">funded and distributed by NAM, which </w:t>
      </w:r>
      <w:r>
        <w:rPr>
          <w:rFonts w:ascii="Verdana" w:hAnsi="Verdana" w:cs="Arial"/>
          <w:bCs/>
          <w:color w:val="183850" w:themeColor="text1"/>
          <w:sz w:val="20"/>
          <w:szCs w:val="20"/>
        </w:rPr>
        <w:t>asserts that</w:t>
      </w:r>
      <w:r w:rsidRPr="00177D2D">
        <w:rPr>
          <w:rFonts w:ascii="Verdana" w:hAnsi="Verdana" w:cs="Arial"/>
          <w:bCs/>
          <w:color w:val="183850" w:themeColor="text1"/>
          <w:sz w:val="20"/>
          <w:szCs w:val="20"/>
        </w:rPr>
        <w:t xml:space="preserve"> shareholder resolutions diminish company value. The letters </w:t>
      </w:r>
      <w:r w:rsidRPr="00177D2D">
        <w:rPr>
          <w:rFonts w:ascii="Verdana" w:hAnsi="Verdana" w:cs="Arial"/>
          <w:bCs/>
          <w:color w:val="183850" w:themeColor="text1"/>
          <w:sz w:val="20"/>
          <w:szCs w:val="20"/>
        </w:rPr>
        <w:t>call for companies to distance themselves from NAM’s position and to communicate their concerns to NAM leadership</w:t>
      </w:r>
      <w:r>
        <w:rPr>
          <w:rFonts w:ascii="Verdana" w:hAnsi="Verdana" w:cs="Arial"/>
          <w:bCs/>
          <w:color w:val="183850" w:themeColor="text1"/>
          <w:sz w:val="20"/>
          <w:szCs w:val="20"/>
        </w:rPr>
        <w:t xml:space="preserve">, arguing that NAM’s stance is in direct contradiction to the dialogue companies are having </w:t>
      </w:r>
      <w:r>
        <w:rPr>
          <w:rFonts w:ascii="Verdana" w:hAnsi="Verdana" w:cs="Arial"/>
          <w:bCs/>
          <w:color w:val="183850" w:themeColor="text1"/>
          <w:sz w:val="20"/>
          <w:szCs w:val="20"/>
        </w:rPr>
        <w:t xml:space="preserve">in </w:t>
      </w:r>
      <w:r>
        <w:rPr>
          <w:rFonts w:ascii="Verdana" w:hAnsi="Verdana" w:cs="Arial"/>
          <w:bCs/>
          <w:color w:val="183850" w:themeColor="text1"/>
          <w:sz w:val="20"/>
          <w:szCs w:val="20"/>
        </w:rPr>
        <w:t xml:space="preserve">private </w:t>
      </w:r>
      <w:r w:rsidRPr="00177D2D">
        <w:rPr>
          <w:rFonts w:ascii="Verdana" w:hAnsi="Verdana" w:cs="Arial"/>
          <w:bCs/>
          <w:color w:val="0C1B27" w:themeColor="text1" w:themeShade="80"/>
          <w:sz w:val="20"/>
          <w:szCs w:val="20"/>
        </w:rPr>
        <w:t>with</w:t>
      </w:r>
      <w:r>
        <w:rPr>
          <w:rFonts w:ascii="Verdana" w:hAnsi="Verdana" w:cs="Arial"/>
          <w:bCs/>
          <w:color w:val="183850" w:themeColor="text1"/>
          <w:sz w:val="20"/>
          <w:szCs w:val="20"/>
        </w:rPr>
        <w:t xml:space="preserve"> </w:t>
      </w:r>
      <w:r>
        <w:rPr>
          <w:rFonts w:ascii="Verdana" w:hAnsi="Verdana" w:cs="Arial"/>
          <w:bCs/>
          <w:color w:val="183850" w:themeColor="text1"/>
          <w:sz w:val="20"/>
          <w:szCs w:val="20"/>
        </w:rPr>
        <w:t>their investors and messaging withi</w:t>
      </w:r>
      <w:r>
        <w:rPr>
          <w:rFonts w:ascii="Verdana" w:hAnsi="Verdana" w:cs="Arial"/>
          <w:bCs/>
          <w:color w:val="183850" w:themeColor="text1"/>
          <w:sz w:val="20"/>
          <w:szCs w:val="20"/>
        </w:rPr>
        <w:t xml:space="preserve">n their public reporting to </w:t>
      </w:r>
      <w:r>
        <w:rPr>
          <w:rFonts w:ascii="Verdana" w:hAnsi="Verdana" w:cs="Arial"/>
          <w:bCs/>
          <w:color w:val="183850" w:themeColor="text1"/>
          <w:sz w:val="20"/>
          <w:szCs w:val="20"/>
        </w:rPr>
        <w:t>shareholders</w:t>
      </w:r>
      <w:r>
        <w:rPr>
          <w:rFonts w:ascii="Verdana" w:hAnsi="Verdana" w:cs="Arial"/>
          <w:bCs/>
          <w:color w:val="183850" w:themeColor="text1"/>
          <w:sz w:val="20"/>
          <w:szCs w:val="20"/>
        </w:rPr>
        <w:t xml:space="preserve"> and stakeholders</w:t>
      </w:r>
      <w:r w:rsidRPr="00177D2D">
        <w:rPr>
          <w:rFonts w:ascii="Verdana" w:hAnsi="Verdana" w:cs="Arial"/>
          <w:bCs/>
          <w:color w:val="183850" w:themeColor="text1"/>
          <w:sz w:val="20"/>
          <w:szCs w:val="20"/>
        </w:rPr>
        <w:t>.</w:t>
      </w:r>
    </w:p>
    <w:p w:rsidR="00177D2D" w:rsidRDefault="009202A6" w:rsidP="00177D2D">
      <w:pPr>
        <w:rPr>
          <w:rFonts w:ascii="Verdana" w:hAnsi="Verdana" w:cs="Arial"/>
          <w:b/>
          <w:bCs/>
          <w:color w:val="183850" w:themeColor="text1"/>
          <w:sz w:val="20"/>
          <w:szCs w:val="20"/>
        </w:rPr>
      </w:pPr>
      <w:r w:rsidRPr="00177D2D">
        <w:rPr>
          <w:rFonts w:ascii="Verdana" w:hAnsi="Verdana" w:cs="Arial"/>
          <w:b/>
          <w:bCs/>
          <w:color w:val="183850" w:themeColor="text1"/>
          <w:sz w:val="20"/>
          <w:szCs w:val="20"/>
        </w:rPr>
        <w:t>Principles of Responsible Investment</w:t>
      </w:r>
      <w:r>
        <w:rPr>
          <w:rFonts w:ascii="Verdana" w:hAnsi="Verdana" w:cs="Arial"/>
          <w:b/>
          <w:bCs/>
          <w:color w:val="183850" w:themeColor="text1"/>
          <w:sz w:val="20"/>
          <w:szCs w:val="20"/>
        </w:rPr>
        <w:t xml:space="preserve"> (PRI)</w:t>
      </w:r>
    </w:p>
    <w:p w:rsidR="00924DDC" w:rsidRDefault="009202A6" w:rsidP="00177D2D">
      <w:pPr>
        <w:rPr>
          <w:rFonts w:ascii="Verdana" w:hAnsi="Verdana" w:cs="Arial"/>
          <w:bCs/>
          <w:color w:val="183850" w:themeColor="text1"/>
          <w:sz w:val="20"/>
          <w:szCs w:val="20"/>
        </w:rPr>
      </w:pPr>
      <w:r w:rsidRPr="00177D2D">
        <w:rPr>
          <w:rFonts w:ascii="Verdana" w:hAnsi="Verdana" w:cs="Arial"/>
          <w:bCs/>
          <w:color w:val="183850" w:themeColor="text1"/>
          <w:sz w:val="20"/>
          <w:szCs w:val="20"/>
        </w:rPr>
        <w:t xml:space="preserve">LPP became a </w:t>
      </w:r>
      <w:r>
        <w:rPr>
          <w:rFonts w:ascii="Verdana" w:hAnsi="Verdana" w:cs="Arial"/>
          <w:bCs/>
          <w:color w:val="183850" w:themeColor="text1"/>
          <w:sz w:val="20"/>
          <w:szCs w:val="20"/>
        </w:rPr>
        <w:t xml:space="preserve">signatory to the PRI in place of LCPF and LPFA over the summer which has removed prior barriers to accessing policy and guidance materials and to considering participation in collaborations under the co-ordination of the PRI. </w:t>
      </w:r>
    </w:p>
    <w:p w:rsidR="00177D2D" w:rsidRPr="00177D2D" w:rsidRDefault="009202A6" w:rsidP="00177D2D">
      <w:pPr>
        <w:rPr>
          <w:rFonts w:ascii="Verdana" w:hAnsi="Verdana" w:cs="Arial"/>
          <w:bCs/>
          <w:color w:val="183850" w:themeColor="text1"/>
          <w:sz w:val="20"/>
          <w:szCs w:val="20"/>
        </w:rPr>
      </w:pPr>
      <w:r>
        <w:rPr>
          <w:rFonts w:ascii="Verdana" w:hAnsi="Verdana" w:cs="Arial"/>
          <w:bCs/>
          <w:color w:val="183850" w:themeColor="text1"/>
          <w:sz w:val="20"/>
          <w:szCs w:val="20"/>
        </w:rPr>
        <w:t xml:space="preserve">LPP </w:t>
      </w:r>
      <w:r>
        <w:rPr>
          <w:rFonts w:ascii="Verdana" w:hAnsi="Verdana" w:cs="Arial"/>
          <w:bCs/>
          <w:color w:val="183850" w:themeColor="text1"/>
          <w:sz w:val="20"/>
          <w:szCs w:val="20"/>
        </w:rPr>
        <w:t xml:space="preserve">I </w:t>
      </w:r>
      <w:r>
        <w:rPr>
          <w:rFonts w:ascii="Verdana" w:hAnsi="Verdana" w:cs="Arial"/>
          <w:bCs/>
          <w:color w:val="183850" w:themeColor="text1"/>
          <w:sz w:val="20"/>
          <w:szCs w:val="20"/>
        </w:rPr>
        <w:t>recently met with PRI s</w:t>
      </w:r>
      <w:r>
        <w:rPr>
          <w:rFonts w:ascii="Verdana" w:hAnsi="Verdana" w:cs="Arial"/>
          <w:bCs/>
          <w:color w:val="183850" w:themeColor="text1"/>
          <w:sz w:val="20"/>
          <w:szCs w:val="20"/>
        </w:rPr>
        <w:t xml:space="preserve">taff </w:t>
      </w:r>
      <w:r>
        <w:rPr>
          <w:rFonts w:ascii="Verdana" w:hAnsi="Verdana" w:cs="Arial"/>
          <w:bCs/>
          <w:color w:val="183850" w:themeColor="text1"/>
          <w:sz w:val="20"/>
          <w:szCs w:val="20"/>
        </w:rPr>
        <w:t xml:space="preserve">directly </w:t>
      </w:r>
      <w:r>
        <w:rPr>
          <w:rFonts w:ascii="Verdana" w:hAnsi="Verdana" w:cs="Arial"/>
          <w:bCs/>
          <w:color w:val="183850" w:themeColor="text1"/>
          <w:sz w:val="20"/>
          <w:szCs w:val="20"/>
        </w:rPr>
        <w:t xml:space="preserve">to begin a dialogue, explore resources </w:t>
      </w:r>
      <w:r>
        <w:rPr>
          <w:rFonts w:ascii="Verdana" w:hAnsi="Verdana" w:cs="Arial"/>
          <w:bCs/>
          <w:color w:val="183850" w:themeColor="text1"/>
          <w:sz w:val="20"/>
          <w:szCs w:val="20"/>
        </w:rPr>
        <w:t xml:space="preserve">available </w:t>
      </w:r>
      <w:r>
        <w:rPr>
          <w:rFonts w:ascii="Verdana" w:hAnsi="Verdana" w:cs="Arial"/>
          <w:bCs/>
          <w:color w:val="183850" w:themeColor="text1"/>
          <w:sz w:val="20"/>
          <w:szCs w:val="20"/>
        </w:rPr>
        <w:t xml:space="preserve">and </w:t>
      </w:r>
      <w:r>
        <w:rPr>
          <w:rFonts w:ascii="Verdana" w:hAnsi="Verdana" w:cs="Arial"/>
          <w:bCs/>
          <w:color w:val="183850" w:themeColor="text1"/>
          <w:sz w:val="20"/>
          <w:szCs w:val="20"/>
        </w:rPr>
        <w:t>be introduced to</w:t>
      </w:r>
      <w:r>
        <w:rPr>
          <w:rFonts w:ascii="Verdana" w:hAnsi="Verdana" w:cs="Arial"/>
          <w:bCs/>
          <w:color w:val="183850" w:themeColor="text1"/>
          <w:sz w:val="20"/>
          <w:szCs w:val="20"/>
        </w:rPr>
        <w:t xml:space="preserve"> opportunities </w:t>
      </w:r>
      <w:r>
        <w:rPr>
          <w:rFonts w:ascii="Verdana" w:hAnsi="Verdana" w:cs="Arial"/>
          <w:bCs/>
          <w:color w:val="183850" w:themeColor="text1"/>
          <w:sz w:val="20"/>
          <w:szCs w:val="20"/>
        </w:rPr>
        <w:t>for</w:t>
      </w:r>
      <w:r>
        <w:rPr>
          <w:rFonts w:ascii="Verdana" w:hAnsi="Verdana" w:cs="Arial"/>
          <w:bCs/>
          <w:color w:val="183850" w:themeColor="text1"/>
          <w:sz w:val="20"/>
          <w:szCs w:val="20"/>
        </w:rPr>
        <w:t xml:space="preserve"> </w:t>
      </w:r>
      <w:r>
        <w:rPr>
          <w:rFonts w:ascii="Verdana" w:hAnsi="Verdana" w:cs="Arial"/>
          <w:bCs/>
          <w:color w:val="183850" w:themeColor="text1"/>
          <w:sz w:val="20"/>
          <w:szCs w:val="20"/>
        </w:rPr>
        <w:t>consider</w:t>
      </w:r>
      <w:r>
        <w:rPr>
          <w:rFonts w:ascii="Verdana" w:hAnsi="Verdana" w:cs="Arial"/>
          <w:bCs/>
          <w:color w:val="183850" w:themeColor="text1"/>
          <w:sz w:val="20"/>
          <w:szCs w:val="20"/>
        </w:rPr>
        <w:t>ation</w:t>
      </w:r>
      <w:r>
        <w:rPr>
          <w:rFonts w:ascii="Verdana" w:hAnsi="Verdana" w:cs="Arial"/>
          <w:bCs/>
          <w:color w:val="183850" w:themeColor="text1"/>
          <w:sz w:val="20"/>
          <w:szCs w:val="20"/>
        </w:rPr>
        <w:t xml:space="preserve"> within</w:t>
      </w:r>
      <w:r>
        <w:rPr>
          <w:rFonts w:ascii="Verdana" w:hAnsi="Verdana" w:cs="Arial"/>
          <w:bCs/>
          <w:color w:val="183850" w:themeColor="text1"/>
          <w:sz w:val="20"/>
          <w:szCs w:val="20"/>
        </w:rPr>
        <w:t xml:space="preserve"> </w:t>
      </w:r>
      <w:r>
        <w:rPr>
          <w:rFonts w:ascii="Verdana" w:hAnsi="Verdana" w:cs="Arial"/>
          <w:bCs/>
          <w:color w:val="183850" w:themeColor="text1"/>
          <w:sz w:val="20"/>
          <w:szCs w:val="20"/>
        </w:rPr>
        <w:t xml:space="preserve">future planning </w:t>
      </w:r>
      <w:r>
        <w:rPr>
          <w:rFonts w:ascii="Verdana" w:hAnsi="Verdana" w:cs="Arial"/>
          <w:bCs/>
          <w:color w:val="183850" w:themeColor="text1"/>
          <w:sz w:val="20"/>
          <w:szCs w:val="20"/>
        </w:rPr>
        <w:t>(</w:t>
      </w:r>
      <w:r>
        <w:rPr>
          <w:rFonts w:ascii="Verdana" w:hAnsi="Verdana" w:cs="Arial"/>
          <w:bCs/>
          <w:color w:val="183850" w:themeColor="text1"/>
          <w:sz w:val="20"/>
          <w:szCs w:val="20"/>
        </w:rPr>
        <w:t xml:space="preserve">subject to </w:t>
      </w:r>
      <w:r>
        <w:rPr>
          <w:rFonts w:ascii="Verdana" w:hAnsi="Verdana" w:cs="Arial"/>
          <w:bCs/>
          <w:color w:val="183850" w:themeColor="text1"/>
          <w:sz w:val="20"/>
          <w:szCs w:val="20"/>
        </w:rPr>
        <w:t xml:space="preserve">there being </w:t>
      </w:r>
      <w:r>
        <w:rPr>
          <w:rFonts w:ascii="Verdana" w:hAnsi="Verdana" w:cs="Arial"/>
          <w:bCs/>
          <w:color w:val="183850" w:themeColor="text1"/>
          <w:sz w:val="20"/>
          <w:szCs w:val="20"/>
        </w:rPr>
        <w:t>a good fit with</w:t>
      </w:r>
      <w:r>
        <w:rPr>
          <w:rFonts w:ascii="Verdana" w:hAnsi="Verdana" w:cs="Arial"/>
          <w:bCs/>
          <w:color w:val="183850" w:themeColor="text1"/>
          <w:sz w:val="20"/>
          <w:szCs w:val="20"/>
        </w:rPr>
        <w:t xml:space="preserve"> </w:t>
      </w:r>
      <w:r>
        <w:rPr>
          <w:rFonts w:ascii="Verdana" w:hAnsi="Verdana" w:cs="Arial"/>
          <w:bCs/>
          <w:color w:val="183850" w:themeColor="text1"/>
          <w:sz w:val="20"/>
          <w:szCs w:val="20"/>
        </w:rPr>
        <w:t xml:space="preserve">our </w:t>
      </w:r>
      <w:r>
        <w:rPr>
          <w:rFonts w:ascii="Verdana" w:hAnsi="Verdana" w:cs="Arial"/>
          <w:bCs/>
          <w:color w:val="183850" w:themeColor="text1"/>
          <w:sz w:val="20"/>
          <w:szCs w:val="20"/>
        </w:rPr>
        <w:t>engagement priorities</w:t>
      </w:r>
      <w:r>
        <w:rPr>
          <w:rFonts w:ascii="Verdana" w:hAnsi="Verdana" w:cs="Arial"/>
          <w:bCs/>
          <w:color w:val="183850" w:themeColor="text1"/>
          <w:sz w:val="20"/>
          <w:szCs w:val="20"/>
        </w:rPr>
        <w:t>)</w:t>
      </w:r>
      <w:r>
        <w:rPr>
          <w:rFonts w:ascii="Verdana" w:hAnsi="Verdana" w:cs="Arial"/>
          <w:bCs/>
          <w:color w:val="183850" w:themeColor="text1"/>
          <w:sz w:val="20"/>
          <w:szCs w:val="20"/>
        </w:rPr>
        <w:t xml:space="preserve">. </w:t>
      </w:r>
    </w:p>
    <w:p w:rsidR="00197BA3" w:rsidRPr="008103F0" w:rsidRDefault="009202A6" w:rsidP="004961E8">
      <w:pPr>
        <w:jc w:val="both"/>
        <w:rPr>
          <w:rFonts w:ascii="Verdana" w:hAnsi="Verdana" w:cs="Arial"/>
          <w:b/>
          <w:bCs/>
          <w:color w:val="54BBAB" w:themeColor="text2"/>
          <w:sz w:val="20"/>
          <w:szCs w:val="20"/>
        </w:rPr>
      </w:pPr>
      <w:r w:rsidRPr="008103F0">
        <w:rPr>
          <w:rFonts w:ascii="Verdana" w:hAnsi="Verdana" w:cs="Arial"/>
          <w:b/>
          <w:bCs/>
          <w:color w:val="54BBAB" w:themeColor="text2"/>
          <w:sz w:val="20"/>
          <w:szCs w:val="20"/>
        </w:rPr>
        <w:t>Shareholder Litigation</w:t>
      </w:r>
    </w:p>
    <w:p w:rsidR="00601570" w:rsidRPr="00635E0B" w:rsidRDefault="009202A6" w:rsidP="00635E0B">
      <w:pPr>
        <w:jc w:val="both"/>
        <w:rPr>
          <w:rFonts w:ascii="Verdana" w:hAnsi="Verdana" w:cs="Arial"/>
          <w:bCs/>
          <w:color w:val="183850" w:themeColor="text1"/>
          <w:sz w:val="20"/>
          <w:szCs w:val="20"/>
        </w:rPr>
      </w:pPr>
      <w:r w:rsidRPr="00635E0B">
        <w:rPr>
          <w:rFonts w:ascii="Verdana" w:hAnsi="Verdana" w:cs="Arial"/>
          <w:bCs/>
          <w:color w:val="183850" w:themeColor="text1"/>
          <w:sz w:val="20"/>
          <w:szCs w:val="20"/>
        </w:rPr>
        <w:t xml:space="preserve">LPP I </w:t>
      </w:r>
      <w:r w:rsidRPr="00635E0B">
        <w:rPr>
          <w:rFonts w:ascii="Verdana" w:hAnsi="Verdana" w:cs="Arial"/>
          <w:bCs/>
          <w:color w:val="183850" w:themeColor="text1"/>
          <w:sz w:val="20"/>
          <w:szCs w:val="20"/>
        </w:rPr>
        <w:t>employ</w:t>
      </w:r>
      <w:r w:rsidRPr="00635E0B">
        <w:rPr>
          <w:rFonts w:ascii="Verdana" w:hAnsi="Verdana" w:cs="Arial"/>
          <w:bCs/>
          <w:color w:val="183850" w:themeColor="text1"/>
          <w:sz w:val="20"/>
          <w:szCs w:val="20"/>
        </w:rPr>
        <w:t xml:space="preserve"> </w:t>
      </w:r>
      <w:r w:rsidRPr="00635E0B">
        <w:rPr>
          <w:rFonts w:ascii="Verdana" w:hAnsi="Verdana" w:cs="Arial"/>
          <w:bCs/>
          <w:color w:val="183850" w:themeColor="text1"/>
          <w:sz w:val="20"/>
          <w:szCs w:val="20"/>
        </w:rPr>
        <w:t xml:space="preserve">Institutional Protection Services (IPS) as </w:t>
      </w:r>
      <w:r w:rsidRPr="00635E0B">
        <w:rPr>
          <w:rFonts w:ascii="Verdana" w:hAnsi="Verdana" w:cs="Arial"/>
          <w:bCs/>
          <w:color w:val="183850" w:themeColor="text1"/>
          <w:sz w:val="20"/>
          <w:szCs w:val="20"/>
        </w:rPr>
        <w:t xml:space="preserve">an external provider of litigation monitoring services to ensure </w:t>
      </w:r>
      <w:r w:rsidRPr="00635E0B">
        <w:rPr>
          <w:rFonts w:ascii="Verdana" w:hAnsi="Verdana" w:cs="Arial"/>
          <w:bCs/>
          <w:color w:val="183850" w:themeColor="text1"/>
          <w:sz w:val="20"/>
          <w:szCs w:val="20"/>
        </w:rPr>
        <w:t>shareholder litigation</w:t>
      </w:r>
      <w:r w:rsidRPr="00635E0B">
        <w:rPr>
          <w:rFonts w:ascii="Verdana" w:hAnsi="Verdana" w:cs="Arial"/>
          <w:bCs/>
          <w:color w:val="183850" w:themeColor="text1"/>
          <w:sz w:val="20"/>
          <w:szCs w:val="20"/>
        </w:rPr>
        <w:t xml:space="preserve"> case</w:t>
      </w:r>
      <w:r w:rsidRPr="00635E0B">
        <w:rPr>
          <w:rFonts w:ascii="Verdana" w:hAnsi="Verdana" w:cs="Arial"/>
          <w:bCs/>
          <w:color w:val="183850" w:themeColor="text1"/>
          <w:sz w:val="20"/>
          <w:szCs w:val="20"/>
        </w:rPr>
        <w:t>s</w:t>
      </w:r>
      <w:r w:rsidRPr="00635E0B">
        <w:rPr>
          <w:rFonts w:ascii="Verdana" w:hAnsi="Verdana" w:cs="Arial"/>
          <w:bCs/>
          <w:color w:val="183850" w:themeColor="text1"/>
          <w:sz w:val="20"/>
          <w:szCs w:val="20"/>
        </w:rPr>
        <w:t xml:space="preserve"> </w:t>
      </w:r>
      <w:r w:rsidRPr="00635E0B">
        <w:rPr>
          <w:rFonts w:ascii="Verdana" w:hAnsi="Verdana" w:cs="Arial"/>
          <w:bCs/>
          <w:color w:val="183850" w:themeColor="text1"/>
          <w:sz w:val="20"/>
          <w:szCs w:val="20"/>
        </w:rPr>
        <w:t xml:space="preserve">affecting securities </w:t>
      </w:r>
      <w:r w:rsidRPr="00635E0B">
        <w:rPr>
          <w:rFonts w:ascii="Verdana" w:hAnsi="Verdana" w:cs="Arial"/>
          <w:bCs/>
          <w:color w:val="183850" w:themeColor="text1"/>
          <w:sz w:val="20"/>
          <w:szCs w:val="20"/>
        </w:rPr>
        <w:t>owned by</w:t>
      </w:r>
      <w:r w:rsidRPr="00635E0B">
        <w:rPr>
          <w:rFonts w:ascii="Verdana" w:hAnsi="Verdana" w:cs="Arial"/>
          <w:bCs/>
          <w:color w:val="183850" w:themeColor="text1"/>
          <w:sz w:val="20"/>
          <w:szCs w:val="20"/>
        </w:rPr>
        <w:t xml:space="preserve"> the GEF </w:t>
      </w:r>
      <w:r w:rsidRPr="00635E0B">
        <w:rPr>
          <w:rFonts w:ascii="Verdana" w:hAnsi="Verdana" w:cs="Arial"/>
          <w:bCs/>
          <w:color w:val="183850" w:themeColor="text1"/>
          <w:sz w:val="20"/>
          <w:szCs w:val="20"/>
        </w:rPr>
        <w:t>are known about,</w:t>
      </w:r>
      <w:r w:rsidRPr="00635E0B">
        <w:rPr>
          <w:rFonts w:ascii="Verdana" w:hAnsi="Verdana" w:cs="Arial"/>
          <w:bCs/>
          <w:color w:val="183850" w:themeColor="text1"/>
          <w:sz w:val="20"/>
          <w:szCs w:val="20"/>
        </w:rPr>
        <w:t xml:space="preserve"> claims are filed in a timely way </w:t>
      </w:r>
      <w:r w:rsidRPr="00635E0B">
        <w:rPr>
          <w:rFonts w:ascii="Verdana" w:hAnsi="Verdana" w:cs="Arial"/>
          <w:bCs/>
          <w:color w:val="183850" w:themeColor="text1"/>
          <w:sz w:val="20"/>
          <w:szCs w:val="20"/>
        </w:rPr>
        <w:t xml:space="preserve">and progress is monitored and </w:t>
      </w:r>
      <w:r w:rsidRPr="00635E0B">
        <w:rPr>
          <w:rFonts w:ascii="Verdana" w:hAnsi="Verdana" w:cs="Arial"/>
          <w:bCs/>
          <w:color w:val="183850" w:themeColor="text1"/>
          <w:sz w:val="20"/>
          <w:szCs w:val="20"/>
        </w:rPr>
        <w:t>follo</w:t>
      </w:r>
      <w:r w:rsidRPr="00635E0B">
        <w:rPr>
          <w:rFonts w:ascii="Verdana" w:hAnsi="Verdana" w:cs="Arial"/>
          <w:bCs/>
          <w:color w:val="183850" w:themeColor="text1"/>
          <w:sz w:val="20"/>
          <w:szCs w:val="20"/>
        </w:rPr>
        <w:t>wed up</w:t>
      </w:r>
      <w:r w:rsidRPr="00635E0B">
        <w:rPr>
          <w:rFonts w:ascii="Verdana" w:hAnsi="Verdana" w:cs="Arial"/>
          <w:bCs/>
          <w:color w:val="183850" w:themeColor="text1"/>
          <w:sz w:val="20"/>
          <w:szCs w:val="20"/>
        </w:rPr>
        <w:t xml:space="preserve"> with Claims A</w:t>
      </w:r>
      <w:r w:rsidRPr="00635E0B">
        <w:rPr>
          <w:rFonts w:ascii="Verdana" w:hAnsi="Verdana" w:cs="Arial"/>
          <w:bCs/>
          <w:color w:val="183850" w:themeColor="text1"/>
          <w:sz w:val="20"/>
          <w:szCs w:val="20"/>
        </w:rPr>
        <w:t>dministrators</w:t>
      </w:r>
      <w:r w:rsidRPr="00635E0B">
        <w:rPr>
          <w:rFonts w:ascii="Verdana" w:hAnsi="Verdana" w:cs="Arial"/>
          <w:bCs/>
          <w:color w:val="183850" w:themeColor="text1"/>
          <w:sz w:val="20"/>
          <w:szCs w:val="20"/>
        </w:rPr>
        <w:t>.</w:t>
      </w:r>
      <w:r w:rsidRPr="00635E0B">
        <w:rPr>
          <w:rFonts w:ascii="Verdana" w:hAnsi="Verdana" w:cs="Arial"/>
          <w:bCs/>
          <w:color w:val="183850" w:themeColor="text1"/>
          <w:sz w:val="20"/>
          <w:szCs w:val="20"/>
        </w:rPr>
        <w:t xml:space="preserve">  </w:t>
      </w:r>
      <w:r w:rsidRPr="00635E0B">
        <w:rPr>
          <w:rFonts w:ascii="Verdana" w:hAnsi="Verdana" w:cs="Arial"/>
          <w:bCs/>
          <w:color w:val="183850" w:themeColor="text1"/>
          <w:sz w:val="20"/>
          <w:szCs w:val="20"/>
        </w:rPr>
        <w:t>In addition, IPS monito</w:t>
      </w:r>
      <w:r w:rsidRPr="00635E0B">
        <w:rPr>
          <w:rFonts w:ascii="Verdana" w:hAnsi="Verdana" w:cs="Arial"/>
          <w:bCs/>
          <w:color w:val="183850" w:themeColor="text1"/>
          <w:sz w:val="20"/>
          <w:szCs w:val="20"/>
        </w:rPr>
        <w:t xml:space="preserve">r </w:t>
      </w:r>
      <w:r w:rsidRPr="00635E0B">
        <w:rPr>
          <w:rFonts w:ascii="Verdana" w:hAnsi="Verdana" w:cs="Arial"/>
          <w:bCs/>
          <w:color w:val="183850" w:themeColor="text1"/>
          <w:sz w:val="20"/>
          <w:szCs w:val="20"/>
        </w:rPr>
        <w:t xml:space="preserve">cases </w:t>
      </w:r>
      <w:r w:rsidRPr="00635E0B">
        <w:rPr>
          <w:rFonts w:ascii="Verdana" w:hAnsi="Verdana" w:cs="Arial"/>
          <w:bCs/>
          <w:color w:val="183850" w:themeColor="text1"/>
          <w:sz w:val="20"/>
          <w:szCs w:val="20"/>
        </w:rPr>
        <w:t>relating</w:t>
      </w:r>
      <w:r w:rsidRPr="00635E0B">
        <w:rPr>
          <w:rFonts w:ascii="Verdana" w:hAnsi="Verdana" w:cs="Arial"/>
          <w:bCs/>
          <w:color w:val="183850" w:themeColor="text1"/>
          <w:sz w:val="20"/>
          <w:szCs w:val="20"/>
        </w:rPr>
        <w:t xml:space="preserve"> to </w:t>
      </w:r>
      <w:r w:rsidRPr="00635E0B">
        <w:rPr>
          <w:rFonts w:ascii="Verdana" w:hAnsi="Verdana" w:cs="Arial"/>
          <w:bCs/>
          <w:color w:val="183850" w:themeColor="text1"/>
          <w:sz w:val="20"/>
          <w:szCs w:val="20"/>
        </w:rPr>
        <w:t>shares</w:t>
      </w:r>
      <w:r w:rsidRPr="00635E0B">
        <w:rPr>
          <w:rFonts w:ascii="Verdana" w:hAnsi="Verdana" w:cs="Arial"/>
          <w:bCs/>
          <w:color w:val="183850" w:themeColor="text1"/>
          <w:sz w:val="20"/>
          <w:szCs w:val="20"/>
        </w:rPr>
        <w:t xml:space="preserve"> held by LCPF </w:t>
      </w:r>
      <w:r w:rsidRPr="00635E0B">
        <w:rPr>
          <w:rFonts w:ascii="Verdana" w:hAnsi="Verdana" w:cs="Arial"/>
          <w:bCs/>
          <w:color w:val="183850" w:themeColor="text1"/>
          <w:sz w:val="20"/>
          <w:szCs w:val="20"/>
        </w:rPr>
        <w:t xml:space="preserve">in the period </w:t>
      </w:r>
      <w:r w:rsidRPr="00635E0B">
        <w:rPr>
          <w:rFonts w:ascii="Verdana" w:hAnsi="Verdana" w:cs="Arial"/>
          <w:bCs/>
          <w:color w:val="183850" w:themeColor="text1"/>
          <w:sz w:val="20"/>
          <w:szCs w:val="20"/>
        </w:rPr>
        <w:t xml:space="preserve">before the Fund pooled its listed equity investments from November 2016.  </w:t>
      </w:r>
      <w:r w:rsidRPr="00635E0B">
        <w:rPr>
          <w:rFonts w:ascii="Verdana" w:hAnsi="Verdana" w:cs="Arial"/>
          <w:bCs/>
          <w:color w:val="183850" w:themeColor="text1"/>
          <w:sz w:val="20"/>
          <w:szCs w:val="20"/>
        </w:rPr>
        <w:t xml:space="preserve">Litigation </w:t>
      </w:r>
      <w:r w:rsidRPr="00635E0B">
        <w:rPr>
          <w:rFonts w:ascii="Verdana" w:hAnsi="Verdana" w:cs="Arial"/>
          <w:bCs/>
          <w:color w:val="183850" w:themeColor="text1"/>
          <w:sz w:val="20"/>
          <w:szCs w:val="20"/>
        </w:rPr>
        <w:t>can</w:t>
      </w:r>
      <w:r w:rsidRPr="00635E0B">
        <w:rPr>
          <w:rFonts w:ascii="Verdana" w:hAnsi="Verdana" w:cs="Arial"/>
          <w:bCs/>
          <w:color w:val="183850" w:themeColor="text1"/>
          <w:sz w:val="20"/>
          <w:szCs w:val="20"/>
        </w:rPr>
        <w:t xml:space="preserve"> arise </w:t>
      </w:r>
      <w:r w:rsidRPr="00635E0B">
        <w:rPr>
          <w:rFonts w:ascii="Verdana" w:hAnsi="Verdana" w:cs="Arial"/>
          <w:bCs/>
          <w:color w:val="183850" w:themeColor="text1"/>
          <w:sz w:val="20"/>
          <w:szCs w:val="20"/>
        </w:rPr>
        <w:t xml:space="preserve">quite </w:t>
      </w:r>
      <w:r w:rsidRPr="00635E0B">
        <w:rPr>
          <w:rFonts w:ascii="Verdana" w:hAnsi="Verdana" w:cs="Arial"/>
          <w:bCs/>
          <w:color w:val="183850" w:themeColor="text1"/>
          <w:sz w:val="20"/>
          <w:szCs w:val="20"/>
        </w:rPr>
        <w:t>some</w:t>
      </w:r>
      <w:r w:rsidRPr="00635E0B">
        <w:rPr>
          <w:rFonts w:ascii="Verdana" w:hAnsi="Verdana" w:cs="Arial"/>
          <w:bCs/>
          <w:color w:val="183850" w:themeColor="text1"/>
          <w:sz w:val="20"/>
          <w:szCs w:val="20"/>
        </w:rPr>
        <w:t xml:space="preserve"> </w:t>
      </w:r>
      <w:r w:rsidRPr="00635E0B">
        <w:rPr>
          <w:rFonts w:ascii="Verdana" w:hAnsi="Verdana" w:cs="Arial"/>
          <w:bCs/>
          <w:color w:val="183850" w:themeColor="text1"/>
          <w:sz w:val="20"/>
          <w:szCs w:val="20"/>
        </w:rPr>
        <w:t xml:space="preserve">time after </w:t>
      </w:r>
      <w:r w:rsidRPr="00635E0B">
        <w:rPr>
          <w:rFonts w:ascii="Verdana" w:hAnsi="Verdana" w:cs="Arial"/>
          <w:bCs/>
          <w:color w:val="183850" w:themeColor="text1"/>
          <w:sz w:val="20"/>
          <w:szCs w:val="20"/>
        </w:rPr>
        <w:t>share</w:t>
      </w:r>
      <w:r w:rsidRPr="00635E0B">
        <w:rPr>
          <w:rFonts w:ascii="Verdana" w:hAnsi="Verdana" w:cs="Arial"/>
          <w:bCs/>
          <w:color w:val="183850" w:themeColor="text1"/>
          <w:sz w:val="20"/>
          <w:szCs w:val="20"/>
        </w:rPr>
        <w:t>s</w:t>
      </w:r>
      <w:r w:rsidRPr="00635E0B">
        <w:rPr>
          <w:rFonts w:ascii="Verdana" w:hAnsi="Verdana" w:cs="Arial"/>
          <w:bCs/>
          <w:color w:val="183850" w:themeColor="text1"/>
          <w:sz w:val="20"/>
          <w:szCs w:val="20"/>
        </w:rPr>
        <w:t xml:space="preserve"> have been sold and </w:t>
      </w:r>
      <w:r w:rsidRPr="00635E0B">
        <w:rPr>
          <w:rFonts w:ascii="Verdana" w:hAnsi="Verdana" w:cs="Arial"/>
          <w:bCs/>
          <w:color w:val="183850" w:themeColor="text1"/>
          <w:sz w:val="20"/>
          <w:szCs w:val="20"/>
        </w:rPr>
        <w:t xml:space="preserve">monitoring </w:t>
      </w:r>
      <w:r w:rsidRPr="00635E0B">
        <w:rPr>
          <w:rFonts w:ascii="Verdana" w:hAnsi="Verdana" w:cs="Arial"/>
          <w:bCs/>
          <w:color w:val="183850" w:themeColor="text1"/>
          <w:sz w:val="20"/>
          <w:szCs w:val="20"/>
        </w:rPr>
        <w:t xml:space="preserve">new cases and referring back to historic holdings </w:t>
      </w:r>
      <w:r w:rsidRPr="00635E0B">
        <w:rPr>
          <w:rFonts w:ascii="Verdana" w:hAnsi="Verdana" w:cs="Arial"/>
          <w:bCs/>
          <w:color w:val="183850" w:themeColor="text1"/>
          <w:sz w:val="20"/>
          <w:szCs w:val="20"/>
        </w:rPr>
        <w:t xml:space="preserve">records </w:t>
      </w:r>
      <w:r w:rsidRPr="00635E0B">
        <w:rPr>
          <w:rFonts w:ascii="Verdana" w:hAnsi="Verdana" w:cs="Arial"/>
          <w:bCs/>
          <w:color w:val="183850" w:themeColor="text1"/>
          <w:sz w:val="20"/>
          <w:szCs w:val="20"/>
        </w:rPr>
        <w:t>to establish rights of ownership is an ongoing task.</w:t>
      </w:r>
    </w:p>
    <w:p w:rsidR="00EC3178" w:rsidRPr="00635E0B" w:rsidRDefault="009202A6" w:rsidP="00635E0B">
      <w:pPr>
        <w:jc w:val="both"/>
        <w:rPr>
          <w:rFonts w:ascii="Verdana" w:hAnsi="Verdana" w:cs="Arial"/>
          <w:bCs/>
          <w:color w:val="183850" w:themeColor="text1"/>
          <w:sz w:val="20"/>
          <w:szCs w:val="20"/>
        </w:rPr>
      </w:pPr>
      <w:r w:rsidRPr="00635E0B">
        <w:rPr>
          <w:rFonts w:ascii="Verdana" w:hAnsi="Verdana" w:cs="Arial"/>
          <w:bCs/>
          <w:color w:val="183850" w:themeColor="text1"/>
          <w:sz w:val="20"/>
          <w:szCs w:val="20"/>
        </w:rPr>
        <w:t xml:space="preserve">IPS provide LPP </w:t>
      </w:r>
      <w:r w:rsidRPr="00635E0B">
        <w:rPr>
          <w:rFonts w:ascii="Verdana" w:hAnsi="Verdana" w:cs="Arial"/>
          <w:bCs/>
          <w:color w:val="183850" w:themeColor="text1"/>
          <w:sz w:val="20"/>
          <w:szCs w:val="20"/>
        </w:rPr>
        <w:t xml:space="preserve">I </w:t>
      </w:r>
      <w:r w:rsidRPr="00635E0B">
        <w:rPr>
          <w:rFonts w:ascii="Verdana" w:hAnsi="Verdana" w:cs="Arial"/>
          <w:bCs/>
          <w:color w:val="183850" w:themeColor="text1"/>
          <w:sz w:val="20"/>
          <w:szCs w:val="20"/>
        </w:rPr>
        <w:t>with</w:t>
      </w:r>
      <w:r w:rsidRPr="00635E0B">
        <w:rPr>
          <w:rFonts w:ascii="Verdana" w:hAnsi="Verdana" w:cs="Arial"/>
          <w:bCs/>
          <w:color w:val="183850" w:themeColor="text1"/>
          <w:sz w:val="20"/>
          <w:szCs w:val="20"/>
        </w:rPr>
        <w:t xml:space="preserve"> </w:t>
      </w:r>
      <w:r w:rsidRPr="00635E0B">
        <w:rPr>
          <w:rFonts w:ascii="Verdana" w:hAnsi="Verdana" w:cs="Arial"/>
          <w:bCs/>
          <w:color w:val="183850" w:themeColor="text1"/>
          <w:sz w:val="20"/>
          <w:szCs w:val="20"/>
        </w:rPr>
        <w:t>m</w:t>
      </w:r>
      <w:r w:rsidRPr="00635E0B">
        <w:rPr>
          <w:rFonts w:ascii="Verdana" w:hAnsi="Verdana" w:cs="Arial"/>
          <w:bCs/>
          <w:color w:val="183850" w:themeColor="text1"/>
          <w:sz w:val="20"/>
          <w:szCs w:val="20"/>
        </w:rPr>
        <w:t xml:space="preserve">onitoring </w:t>
      </w:r>
      <w:r w:rsidRPr="00635E0B">
        <w:rPr>
          <w:rFonts w:ascii="Verdana" w:hAnsi="Verdana" w:cs="Arial"/>
          <w:bCs/>
          <w:color w:val="183850" w:themeColor="text1"/>
          <w:sz w:val="20"/>
          <w:szCs w:val="20"/>
        </w:rPr>
        <w:t>information</w:t>
      </w:r>
      <w:r w:rsidRPr="00635E0B">
        <w:rPr>
          <w:rFonts w:ascii="Verdana" w:hAnsi="Verdana" w:cs="Arial"/>
          <w:bCs/>
          <w:color w:val="183850" w:themeColor="text1"/>
          <w:sz w:val="20"/>
          <w:szCs w:val="20"/>
        </w:rPr>
        <w:t xml:space="preserve"> on a quarterly basis </w:t>
      </w:r>
      <w:r w:rsidRPr="00635E0B">
        <w:rPr>
          <w:rFonts w:ascii="Verdana" w:hAnsi="Verdana" w:cs="Arial"/>
          <w:bCs/>
          <w:color w:val="183850" w:themeColor="text1"/>
          <w:sz w:val="20"/>
          <w:szCs w:val="20"/>
        </w:rPr>
        <w:t>detailing</w:t>
      </w:r>
      <w:r w:rsidRPr="00635E0B">
        <w:rPr>
          <w:rFonts w:ascii="Verdana" w:hAnsi="Verdana" w:cs="Arial"/>
          <w:bCs/>
          <w:color w:val="183850" w:themeColor="text1"/>
          <w:sz w:val="20"/>
          <w:szCs w:val="20"/>
        </w:rPr>
        <w:t xml:space="preserve"> the number of cases investiga</w:t>
      </w:r>
      <w:r w:rsidRPr="00635E0B">
        <w:rPr>
          <w:rFonts w:ascii="Verdana" w:hAnsi="Verdana" w:cs="Arial"/>
          <w:bCs/>
          <w:color w:val="183850" w:themeColor="text1"/>
          <w:sz w:val="20"/>
          <w:szCs w:val="20"/>
        </w:rPr>
        <w:t>ted</w:t>
      </w:r>
      <w:r w:rsidRPr="00635E0B">
        <w:rPr>
          <w:rFonts w:ascii="Verdana" w:hAnsi="Verdana" w:cs="Arial"/>
          <w:bCs/>
          <w:color w:val="183850" w:themeColor="text1"/>
          <w:sz w:val="20"/>
          <w:szCs w:val="20"/>
        </w:rPr>
        <w:t>.</w:t>
      </w:r>
      <w:r w:rsidRPr="00635E0B">
        <w:rPr>
          <w:rFonts w:ascii="Verdana" w:hAnsi="Verdana" w:cs="Arial"/>
          <w:bCs/>
          <w:color w:val="183850" w:themeColor="text1"/>
          <w:sz w:val="20"/>
          <w:szCs w:val="20"/>
        </w:rPr>
        <w:t xml:space="preserve">  </w:t>
      </w:r>
      <w:r w:rsidRPr="00635E0B">
        <w:rPr>
          <w:rFonts w:ascii="Verdana" w:hAnsi="Verdana" w:cs="Arial"/>
          <w:bCs/>
          <w:color w:val="183850" w:themeColor="text1"/>
          <w:sz w:val="20"/>
          <w:szCs w:val="20"/>
        </w:rPr>
        <w:t xml:space="preserve">The </w:t>
      </w:r>
      <w:r w:rsidRPr="00635E0B">
        <w:rPr>
          <w:rFonts w:ascii="Verdana" w:hAnsi="Verdana" w:cs="Arial"/>
          <w:bCs/>
          <w:color w:val="183850" w:themeColor="text1"/>
          <w:sz w:val="20"/>
          <w:szCs w:val="20"/>
        </w:rPr>
        <w:t xml:space="preserve">monitoring </w:t>
      </w:r>
      <w:r w:rsidRPr="00635E0B">
        <w:rPr>
          <w:rFonts w:ascii="Verdana" w:hAnsi="Verdana" w:cs="Arial"/>
          <w:bCs/>
          <w:color w:val="183850" w:themeColor="text1"/>
          <w:sz w:val="20"/>
          <w:szCs w:val="20"/>
        </w:rPr>
        <w:t xml:space="preserve">report </w:t>
      </w:r>
      <w:r w:rsidRPr="00635E0B">
        <w:rPr>
          <w:rFonts w:ascii="Verdana" w:hAnsi="Verdana" w:cs="Arial"/>
          <w:bCs/>
          <w:color w:val="183850" w:themeColor="text1"/>
          <w:sz w:val="20"/>
          <w:szCs w:val="20"/>
        </w:rPr>
        <w:t>for Q</w:t>
      </w:r>
      <w:r>
        <w:rPr>
          <w:rFonts w:ascii="Verdana" w:hAnsi="Verdana" w:cs="Arial"/>
          <w:bCs/>
          <w:color w:val="183850" w:themeColor="text1"/>
          <w:sz w:val="20"/>
          <w:szCs w:val="20"/>
        </w:rPr>
        <w:t>3</w:t>
      </w:r>
      <w:r w:rsidRPr="00635E0B">
        <w:rPr>
          <w:rFonts w:ascii="Verdana" w:hAnsi="Verdana" w:cs="Arial"/>
          <w:bCs/>
          <w:color w:val="183850" w:themeColor="text1"/>
          <w:sz w:val="20"/>
          <w:szCs w:val="20"/>
        </w:rPr>
        <w:t xml:space="preserve"> 201</w:t>
      </w:r>
      <w:r>
        <w:rPr>
          <w:rFonts w:ascii="Verdana" w:hAnsi="Verdana" w:cs="Arial"/>
          <w:bCs/>
          <w:color w:val="183850" w:themeColor="text1"/>
          <w:sz w:val="20"/>
          <w:szCs w:val="20"/>
        </w:rPr>
        <w:t>8</w:t>
      </w:r>
      <w:r w:rsidRPr="00635E0B">
        <w:rPr>
          <w:rFonts w:ascii="Verdana" w:hAnsi="Verdana" w:cs="Arial"/>
          <w:bCs/>
          <w:color w:val="183850" w:themeColor="text1"/>
          <w:sz w:val="20"/>
          <w:szCs w:val="20"/>
        </w:rPr>
        <w:t xml:space="preserve"> confirm</w:t>
      </w:r>
      <w:r>
        <w:rPr>
          <w:rFonts w:ascii="Verdana" w:hAnsi="Verdana" w:cs="Arial"/>
          <w:bCs/>
          <w:color w:val="183850" w:themeColor="text1"/>
          <w:sz w:val="20"/>
          <w:szCs w:val="20"/>
        </w:rPr>
        <w:t>s</w:t>
      </w:r>
      <w:r w:rsidRPr="00635E0B">
        <w:rPr>
          <w:rFonts w:ascii="Verdana" w:hAnsi="Verdana" w:cs="Arial"/>
          <w:bCs/>
          <w:color w:val="183850" w:themeColor="text1"/>
          <w:sz w:val="20"/>
          <w:szCs w:val="20"/>
        </w:rPr>
        <w:t xml:space="preserve"> that </w:t>
      </w:r>
      <w:r>
        <w:rPr>
          <w:rFonts w:ascii="Verdana" w:hAnsi="Verdana" w:cs="Arial"/>
          <w:bCs/>
          <w:color w:val="183850" w:themeColor="text1"/>
          <w:sz w:val="20"/>
          <w:szCs w:val="20"/>
        </w:rPr>
        <w:t>of 1</w:t>
      </w:r>
      <w:r>
        <w:rPr>
          <w:rFonts w:ascii="Verdana" w:hAnsi="Verdana" w:cs="Arial"/>
          <w:bCs/>
          <w:color w:val="183850" w:themeColor="text1"/>
          <w:sz w:val="20"/>
          <w:szCs w:val="20"/>
        </w:rPr>
        <w:t>0</w:t>
      </w:r>
      <w:r w:rsidRPr="00635E0B">
        <w:rPr>
          <w:rFonts w:ascii="Verdana" w:hAnsi="Verdana" w:cs="Arial"/>
          <w:bCs/>
          <w:color w:val="183850" w:themeColor="text1"/>
          <w:sz w:val="20"/>
          <w:szCs w:val="20"/>
        </w:rPr>
        <w:t xml:space="preserve"> potential </w:t>
      </w:r>
      <w:r w:rsidRPr="00635E0B">
        <w:rPr>
          <w:rFonts w:ascii="Verdana" w:hAnsi="Verdana" w:cs="Arial"/>
          <w:bCs/>
          <w:color w:val="183850" w:themeColor="text1"/>
          <w:sz w:val="20"/>
          <w:szCs w:val="20"/>
        </w:rPr>
        <w:lastRenderedPageBreak/>
        <w:t xml:space="preserve">cases </w:t>
      </w:r>
      <w:r w:rsidRPr="00635E0B">
        <w:rPr>
          <w:rFonts w:ascii="Verdana" w:hAnsi="Verdana" w:cs="Arial"/>
          <w:bCs/>
          <w:color w:val="183850" w:themeColor="text1"/>
          <w:sz w:val="20"/>
          <w:szCs w:val="20"/>
        </w:rPr>
        <w:t xml:space="preserve">identified </w:t>
      </w:r>
      <w:r w:rsidRPr="00635E0B">
        <w:rPr>
          <w:rFonts w:ascii="Verdana" w:hAnsi="Verdana" w:cs="Arial"/>
          <w:bCs/>
          <w:color w:val="183850" w:themeColor="text1"/>
          <w:sz w:val="20"/>
          <w:szCs w:val="20"/>
        </w:rPr>
        <w:t>where the Fund might have an entitlement to join a</w:t>
      </w:r>
      <w:r>
        <w:rPr>
          <w:rFonts w:ascii="Verdana" w:hAnsi="Verdana" w:cs="Arial"/>
          <w:bCs/>
          <w:color w:val="183850" w:themeColor="text1"/>
          <w:sz w:val="20"/>
          <w:szCs w:val="20"/>
        </w:rPr>
        <w:t xml:space="preserve"> class </w:t>
      </w:r>
      <w:r w:rsidRPr="00635E0B">
        <w:rPr>
          <w:rFonts w:ascii="Verdana" w:hAnsi="Verdana" w:cs="Arial"/>
          <w:bCs/>
          <w:color w:val="183850" w:themeColor="text1"/>
          <w:sz w:val="20"/>
          <w:szCs w:val="20"/>
        </w:rPr>
        <w:t>action</w:t>
      </w:r>
      <w:r w:rsidRPr="00635E0B">
        <w:rPr>
          <w:rFonts w:ascii="Verdana" w:hAnsi="Verdana" w:cs="Arial"/>
          <w:bCs/>
          <w:color w:val="183850" w:themeColor="text1"/>
          <w:sz w:val="20"/>
          <w:szCs w:val="20"/>
        </w:rPr>
        <w:t xml:space="preserve">, </w:t>
      </w:r>
      <w:r w:rsidRPr="00635E0B">
        <w:rPr>
          <w:rFonts w:ascii="Verdana" w:hAnsi="Verdana" w:cs="Arial"/>
          <w:bCs/>
          <w:color w:val="183850" w:themeColor="text1"/>
          <w:sz w:val="20"/>
          <w:szCs w:val="20"/>
        </w:rPr>
        <w:t>f</w:t>
      </w:r>
      <w:r w:rsidRPr="00635E0B">
        <w:rPr>
          <w:rFonts w:ascii="Verdana" w:hAnsi="Verdana" w:cs="Arial"/>
          <w:bCs/>
          <w:color w:val="183850" w:themeColor="text1"/>
          <w:sz w:val="20"/>
          <w:szCs w:val="20"/>
        </w:rPr>
        <w:t xml:space="preserve">urther analysis </w:t>
      </w:r>
      <w:r w:rsidRPr="00635E0B">
        <w:rPr>
          <w:rFonts w:ascii="Verdana" w:hAnsi="Verdana" w:cs="Arial"/>
          <w:bCs/>
          <w:color w:val="183850" w:themeColor="text1"/>
          <w:sz w:val="20"/>
          <w:szCs w:val="20"/>
        </w:rPr>
        <w:t xml:space="preserve">had </w:t>
      </w:r>
      <w:r w:rsidRPr="00635E0B">
        <w:rPr>
          <w:rFonts w:ascii="Verdana" w:hAnsi="Verdana" w:cs="Arial"/>
          <w:bCs/>
          <w:color w:val="183850" w:themeColor="text1"/>
          <w:sz w:val="20"/>
          <w:szCs w:val="20"/>
        </w:rPr>
        <w:t xml:space="preserve">discounted </w:t>
      </w:r>
      <w:r>
        <w:rPr>
          <w:rFonts w:ascii="Verdana" w:hAnsi="Verdana" w:cs="Arial"/>
          <w:bCs/>
          <w:color w:val="183850" w:themeColor="text1"/>
          <w:sz w:val="20"/>
          <w:szCs w:val="20"/>
        </w:rPr>
        <w:t>2</w:t>
      </w:r>
      <w:r>
        <w:rPr>
          <w:rFonts w:ascii="Verdana" w:hAnsi="Verdana" w:cs="Arial"/>
          <w:bCs/>
          <w:color w:val="183850" w:themeColor="text1"/>
          <w:sz w:val="20"/>
          <w:szCs w:val="20"/>
        </w:rPr>
        <w:t xml:space="preserve">. There </w:t>
      </w:r>
      <w:r>
        <w:rPr>
          <w:rFonts w:ascii="Verdana" w:hAnsi="Verdana" w:cs="Arial"/>
          <w:bCs/>
          <w:color w:val="183850" w:themeColor="text1"/>
          <w:sz w:val="20"/>
          <w:szCs w:val="20"/>
        </w:rPr>
        <w:t>are</w:t>
      </w:r>
      <w:r>
        <w:rPr>
          <w:rFonts w:ascii="Verdana" w:hAnsi="Verdana" w:cs="Arial"/>
          <w:bCs/>
          <w:color w:val="183850" w:themeColor="text1"/>
          <w:sz w:val="20"/>
          <w:szCs w:val="20"/>
        </w:rPr>
        <w:t xml:space="preserve"> </w:t>
      </w:r>
      <w:r>
        <w:rPr>
          <w:rFonts w:ascii="Verdana" w:hAnsi="Verdana" w:cs="Arial"/>
          <w:bCs/>
          <w:color w:val="183850" w:themeColor="text1"/>
          <w:sz w:val="20"/>
          <w:szCs w:val="20"/>
        </w:rPr>
        <w:t>3</w:t>
      </w:r>
      <w:r>
        <w:rPr>
          <w:rFonts w:ascii="Verdana" w:hAnsi="Verdana" w:cs="Arial"/>
          <w:bCs/>
          <w:color w:val="183850" w:themeColor="text1"/>
          <w:sz w:val="20"/>
          <w:szCs w:val="20"/>
        </w:rPr>
        <w:t xml:space="preserve"> case</w:t>
      </w:r>
      <w:r>
        <w:rPr>
          <w:rFonts w:ascii="Verdana" w:hAnsi="Verdana" w:cs="Arial"/>
          <w:bCs/>
          <w:color w:val="183850" w:themeColor="text1"/>
          <w:sz w:val="20"/>
          <w:szCs w:val="20"/>
        </w:rPr>
        <w:t>s</w:t>
      </w:r>
      <w:r>
        <w:rPr>
          <w:rFonts w:ascii="Verdana" w:hAnsi="Verdana" w:cs="Arial"/>
          <w:bCs/>
          <w:color w:val="183850" w:themeColor="text1"/>
          <w:sz w:val="20"/>
          <w:szCs w:val="20"/>
        </w:rPr>
        <w:t xml:space="preserve"> where eligibility is still being assessed and</w:t>
      </w:r>
      <w:r>
        <w:rPr>
          <w:rFonts w:ascii="Verdana" w:hAnsi="Verdana" w:cs="Arial"/>
          <w:bCs/>
          <w:color w:val="183850" w:themeColor="text1"/>
          <w:sz w:val="20"/>
          <w:szCs w:val="20"/>
        </w:rPr>
        <w:t xml:space="preserve"> </w:t>
      </w:r>
      <w:r>
        <w:rPr>
          <w:rFonts w:ascii="Verdana" w:hAnsi="Verdana" w:cs="Arial"/>
          <w:bCs/>
          <w:color w:val="183850" w:themeColor="text1"/>
          <w:sz w:val="20"/>
          <w:szCs w:val="20"/>
        </w:rPr>
        <w:t xml:space="preserve">5 </w:t>
      </w:r>
      <w:r>
        <w:rPr>
          <w:rFonts w:ascii="Verdana" w:hAnsi="Verdana" w:cs="Arial"/>
          <w:bCs/>
          <w:color w:val="183850" w:themeColor="text1"/>
          <w:sz w:val="20"/>
          <w:szCs w:val="20"/>
        </w:rPr>
        <w:t xml:space="preserve">where eligibility has been </w:t>
      </w:r>
      <w:r>
        <w:rPr>
          <w:rFonts w:ascii="Verdana" w:hAnsi="Verdana" w:cs="Arial"/>
          <w:bCs/>
          <w:color w:val="183850" w:themeColor="text1"/>
          <w:sz w:val="20"/>
          <w:szCs w:val="20"/>
        </w:rPr>
        <w:t>confirmed</w:t>
      </w:r>
      <w:r>
        <w:rPr>
          <w:rFonts w:ascii="Verdana" w:hAnsi="Verdana" w:cs="Arial"/>
          <w:bCs/>
          <w:color w:val="183850" w:themeColor="text1"/>
          <w:sz w:val="20"/>
          <w:szCs w:val="20"/>
        </w:rPr>
        <w:t xml:space="preserve"> and a </w:t>
      </w:r>
      <w:r>
        <w:rPr>
          <w:rFonts w:ascii="Verdana" w:hAnsi="Verdana" w:cs="Arial"/>
          <w:bCs/>
          <w:color w:val="183850" w:themeColor="text1"/>
          <w:sz w:val="20"/>
          <w:szCs w:val="20"/>
        </w:rPr>
        <w:t>claim</w:t>
      </w:r>
      <w:r>
        <w:rPr>
          <w:rFonts w:ascii="Verdana" w:hAnsi="Verdana" w:cs="Arial"/>
          <w:bCs/>
          <w:color w:val="183850" w:themeColor="text1"/>
          <w:sz w:val="20"/>
          <w:szCs w:val="20"/>
        </w:rPr>
        <w:t xml:space="preserve"> will be filed.</w:t>
      </w:r>
    </w:p>
    <w:p w:rsidR="00E50F74" w:rsidRPr="008103F0" w:rsidRDefault="009202A6" w:rsidP="003B4083">
      <w:pPr>
        <w:pStyle w:val="Default"/>
        <w:rPr>
          <w:rFonts w:ascii="Verdana" w:hAnsi="Verdana" w:cs="Arial"/>
          <w:b/>
          <w:bCs/>
          <w:color w:val="54BBAB" w:themeColor="text2"/>
          <w:sz w:val="20"/>
          <w:szCs w:val="20"/>
        </w:rPr>
      </w:pPr>
    </w:p>
    <w:p w:rsidR="00197BA3" w:rsidRDefault="009202A6" w:rsidP="008E62D7">
      <w:pPr>
        <w:pStyle w:val="ListParagraph"/>
        <w:numPr>
          <w:ilvl w:val="0"/>
          <w:numId w:val="5"/>
        </w:numPr>
        <w:autoSpaceDE w:val="0"/>
        <w:autoSpaceDN w:val="0"/>
        <w:adjustRightInd w:val="0"/>
        <w:spacing w:after="0"/>
        <w:ind w:hanging="720"/>
        <w:rPr>
          <w:rFonts w:ascii="Verdana" w:hAnsi="Verdana" w:cs="Arial"/>
          <w:b/>
          <w:bCs/>
          <w:color w:val="54BBAB" w:themeColor="text2"/>
          <w:sz w:val="20"/>
          <w:szCs w:val="20"/>
        </w:rPr>
      </w:pPr>
      <w:r w:rsidRPr="008103F0">
        <w:rPr>
          <w:rFonts w:ascii="Verdana" w:hAnsi="Verdana" w:cs="Arial"/>
          <w:b/>
          <w:bCs/>
          <w:color w:val="54BBAB" w:themeColor="text2"/>
          <w:sz w:val="20"/>
          <w:szCs w:val="20"/>
        </w:rPr>
        <w:t>Active Investing</w:t>
      </w:r>
    </w:p>
    <w:p w:rsidR="00B67A56" w:rsidRPr="00DB514E" w:rsidRDefault="009202A6" w:rsidP="00DB514E">
      <w:pPr>
        <w:spacing w:after="0"/>
        <w:jc w:val="both"/>
        <w:rPr>
          <w:rFonts w:ascii="Verdana" w:hAnsi="Verdana"/>
          <w:bCs/>
          <w:sz w:val="20"/>
          <w:szCs w:val="20"/>
        </w:rPr>
      </w:pPr>
    </w:p>
    <w:p w:rsidR="00177D2D" w:rsidRDefault="009202A6" w:rsidP="00177D2D">
      <w:pPr>
        <w:jc w:val="both"/>
        <w:rPr>
          <w:rFonts w:ascii="Verdana" w:hAnsi="Verdana" w:cs="Arial"/>
          <w:bCs/>
          <w:color w:val="183850" w:themeColor="text1"/>
          <w:sz w:val="20"/>
          <w:szCs w:val="20"/>
        </w:rPr>
      </w:pPr>
      <w:r>
        <w:rPr>
          <w:rFonts w:ascii="Verdana" w:hAnsi="Verdana" w:cs="Arial"/>
          <w:bCs/>
          <w:color w:val="183850" w:themeColor="text1"/>
          <w:sz w:val="20"/>
          <w:szCs w:val="20"/>
        </w:rPr>
        <w:t xml:space="preserve">The LCPF Responsible Investment Policy describes active investing as the search for sustainable investments which meet LCPF’s requirements for strong returns combined with best practice in ESG and corporate governance.  The Fund </w:t>
      </w:r>
      <w:r>
        <w:rPr>
          <w:rFonts w:ascii="Verdana" w:hAnsi="Verdana" w:cs="Arial"/>
          <w:bCs/>
          <w:color w:val="183850" w:themeColor="text1"/>
          <w:sz w:val="20"/>
          <w:szCs w:val="20"/>
        </w:rPr>
        <w:t xml:space="preserve">has </w:t>
      </w:r>
      <w:r>
        <w:rPr>
          <w:rFonts w:ascii="Verdana" w:hAnsi="Verdana" w:cs="Arial"/>
          <w:bCs/>
          <w:color w:val="183850" w:themeColor="text1"/>
          <w:sz w:val="20"/>
          <w:szCs w:val="20"/>
        </w:rPr>
        <w:t xml:space="preserve">not set </w:t>
      </w:r>
      <w:r>
        <w:rPr>
          <w:rFonts w:ascii="Verdana" w:hAnsi="Verdana" w:cs="Arial"/>
          <w:bCs/>
          <w:color w:val="183850" w:themeColor="text1"/>
          <w:sz w:val="20"/>
          <w:szCs w:val="20"/>
        </w:rPr>
        <w:t>allocations for</w:t>
      </w:r>
      <w:r>
        <w:rPr>
          <w:rFonts w:ascii="Verdana" w:hAnsi="Verdana" w:cs="Arial"/>
          <w:bCs/>
          <w:color w:val="183850" w:themeColor="text1"/>
          <w:sz w:val="20"/>
          <w:szCs w:val="20"/>
        </w:rPr>
        <w:t xml:space="preserve"> investments within specific sectors but </w:t>
      </w:r>
      <w:r>
        <w:rPr>
          <w:rFonts w:ascii="Verdana" w:hAnsi="Verdana" w:cs="Arial"/>
          <w:bCs/>
          <w:color w:val="183850" w:themeColor="text1"/>
          <w:sz w:val="20"/>
          <w:szCs w:val="20"/>
        </w:rPr>
        <w:t xml:space="preserve">favours </w:t>
      </w:r>
      <w:r>
        <w:rPr>
          <w:rFonts w:ascii="Verdana" w:hAnsi="Verdana" w:cs="Arial"/>
          <w:bCs/>
          <w:color w:val="183850" w:themeColor="text1"/>
          <w:sz w:val="20"/>
          <w:szCs w:val="20"/>
        </w:rPr>
        <w:t xml:space="preserve">sustainable </w:t>
      </w:r>
      <w:r>
        <w:rPr>
          <w:rFonts w:ascii="Verdana" w:hAnsi="Verdana" w:cs="Arial"/>
          <w:bCs/>
          <w:color w:val="183850" w:themeColor="text1"/>
          <w:sz w:val="20"/>
          <w:szCs w:val="20"/>
        </w:rPr>
        <w:t xml:space="preserve">investments with positive </w:t>
      </w:r>
      <w:r>
        <w:rPr>
          <w:rFonts w:ascii="Verdana" w:hAnsi="Verdana" w:cs="Arial"/>
          <w:bCs/>
          <w:color w:val="183850" w:themeColor="text1"/>
          <w:sz w:val="20"/>
          <w:szCs w:val="20"/>
        </w:rPr>
        <w:t>social characteristics</w:t>
      </w:r>
      <w:r>
        <w:rPr>
          <w:rFonts w:ascii="Verdana" w:hAnsi="Verdana" w:cs="Arial"/>
          <w:bCs/>
          <w:color w:val="183850" w:themeColor="text1"/>
          <w:sz w:val="20"/>
          <w:szCs w:val="20"/>
        </w:rPr>
        <w:t>.</w:t>
      </w:r>
    </w:p>
    <w:p w:rsidR="00924DDC" w:rsidRPr="004032C9" w:rsidRDefault="009202A6" w:rsidP="004032C9">
      <w:pPr>
        <w:jc w:val="both"/>
        <w:rPr>
          <w:rFonts w:ascii="Verdana" w:hAnsi="Verdana" w:cs="Arial"/>
          <w:bCs/>
          <w:color w:val="183850" w:themeColor="text1"/>
          <w:sz w:val="20"/>
          <w:szCs w:val="20"/>
        </w:rPr>
      </w:pPr>
      <w:r>
        <w:rPr>
          <w:rFonts w:ascii="Verdana" w:hAnsi="Verdana" w:cs="Arial"/>
          <w:bCs/>
          <w:color w:val="183850" w:themeColor="text1"/>
          <w:sz w:val="20"/>
          <w:szCs w:val="20"/>
        </w:rPr>
        <w:t>The following examples share information</w:t>
      </w:r>
      <w:r>
        <w:rPr>
          <w:rFonts w:ascii="Verdana" w:hAnsi="Verdana" w:cs="Arial"/>
          <w:bCs/>
          <w:color w:val="183850" w:themeColor="text1"/>
          <w:sz w:val="20"/>
          <w:szCs w:val="20"/>
        </w:rPr>
        <w:t xml:space="preserve"> on developments which will contribute to </w:t>
      </w:r>
      <w:r>
        <w:rPr>
          <w:rFonts w:ascii="Verdana" w:hAnsi="Verdana" w:cs="Arial"/>
          <w:bCs/>
          <w:color w:val="183850" w:themeColor="text1"/>
          <w:sz w:val="20"/>
          <w:szCs w:val="20"/>
        </w:rPr>
        <w:t xml:space="preserve">ensuring </w:t>
      </w:r>
      <w:r>
        <w:rPr>
          <w:rFonts w:ascii="Verdana" w:hAnsi="Verdana" w:cs="Arial"/>
          <w:bCs/>
          <w:color w:val="183850" w:themeColor="text1"/>
          <w:sz w:val="20"/>
          <w:szCs w:val="20"/>
        </w:rPr>
        <w:t xml:space="preserve">the sustainability of the portfolio over the long </w:t>
      </w:r>
      <w:r>
        <w:rPr>
          <w:rFonts w:ascii="Verdana" w:hAnsi="Verdana" w:cs="Arial"/>
          <w:bCs/>
          <w:color w:val="183850" w:themeColor="text1"/>
          <w:sz w:val="20"/>
          <w:szCs w:val="20"/>
        </w:rPr>
        <w:t>term.</w:t>
      </w:r>
    </w:p>
    <w:p w:rsidR="00177D2D" w:rsidRPr="00177D2D" w:rsidRDefault="009202A6" w:rsidP="00177D2D">
      <w:pPr>
        <w:pStyle w:val="BodyCopy"/>
        <w:rPr>
          <w:rFonts w:ascii="Verdana" w:hAnsi="Verdana" w:cs="Arial"/>
          <w:b/>
          <w:bCs/>
          <w:color w:val="183850" w:themeColor="text1"/>
          <w:sz w:val="20"/>
          <w:szCs w:val="20"/>
        </w:rPr>
      </w:pPr>
      <w:r w:rsidRPr="00177D2D">
        <w:rPr>
          <w:rFonts w:ascii="Verdana" w:hAnsi="Verdana" w:cs="Arial"/>
          <w:b/>
          <w:bCs/>
          <w:color w:val="183850" w:themeColor="text1"/>
          <w:sz w:val="20"/>
          <w:szCs w:val="20"/>
        </w:rPr>
        <w:t>LPP</w:t>
      </w:r>
      <w:r>
        <w:rPr>
          <w:rFonts w:ascii="Verdana" w:hAnsi="Verdana" w:cs="Arial"/>
          <w:b/>
          <w:bCs/>
          <w:color w:val="183850" w:themeColor="text1"/>
          <w:sz w:val="20"/>
          <w:szCs w:val="20"/>
        </w:rPr>
        <w:t xml:space="preserve"> </w:t>
      </w:r>
      <w:r w:rsidRPr="00177D2D">
        <w:rPr>
          <w:rFonts w:ascii="Verdana" w:hAnsi="Verdana" w:cs="Arial"/>
          <w:b/>
          <w:bCs/>
          <w:color w:val="183850" w:themeColor="text1"/>
          <w:sz w:val="20"/>
          <w:szCs w:val="20"/>
        </w:rPr>
        <w:t>I Policy on Climate Change</w:t>
      </w:r>
    </w:p>
    <w:p w:rsidR="00177D2D" w:rsidRDefault="009202A6" w:rsidP="00177D2D">
      <w:pPr>
        <w:pStyle w:val="BodyCopy"/>
        <w:rPr>
          <w:rFonts w:ascii="Verdana" w:hAnsi="Verdana" w:cs="Arial"/>
          <w:bCs/>
          <w:color w:val="183850" w:themeColor="text1"/>
          <w:sz w:val="20"/>
          <w:szCs w:val="20"/>
        </w:rPr>
      </w:pPr>
    </w:p>
    <w:p w:rsidR="00177D2D" w:rsidRDefault="009202A6" w:rsidP="00177D2D">
      <w:pPr>
        <w:jc w:val="both"/>
        <w:rPr>
          <w:rFonts w:ascii="Verdana" w:hAnsi="Verdana" w:cs="Arial"/>
          <w:bCs/>
          <w:color w:val="183850" w:themeColor="text1"/>
          <w:sz w:val="20"/>
          <w:szCs w:val="20"/>
        </w:rPr>
      </w:pPr>
      <w:r>
        <w:rPr>
          <w:rFonts w:ascii="Verdana" w:hAnsi="Verdana" w:cs="Arial"/>
          <w:bCs/>
          <w:color w:val="183850" w:themeColor="text1"/>
          <w:sz w:val="20"/>
          <w:szCs w:val="20"/>
        </w:rPr>
        <w:t>As a supplement to the LPP</w:t>
      </w:r>
      <w:r>
        <w:rPr>
          <w:rFonts w:ascii="Verdana" w:hAnsi="Verdana" w:cs="Arial"/>
          <w:bCs/>
          <w:color w:val="183850" w:themeColor="text1"/>
          <w:sz w:val="20"/>
          <w:szCs w:val="20"/>
        </w:rPr>
        <w:t xml:space="preserve"> </w:t>
      </w:r>
      <w:r>
        <w:rPr>
          <w:rFonts w:ascii="Verdana" w:hAnsi="Verdana" w:cs="Arial"/>
          <w:bCs/>
          <w:color w:val="183850" w:themeColor="text1"/>
          <w:sz w:val="20"/>
          <w:szCs w:val="20"/>
        </w:rPr>
        <w:t>I Responsible Investment Policy, LPP</w:t>
      </w:r>
      <w:r>
        <w:rPr>
          <w:rFonts w:ascii="Verdana" w:hAnsi="Verdana" w:cs="Arial"/>
          <w:bCs/>
          <w:color w:val="183850" w:themeColor="text1"/>
          <w:sz w:val="20"/>
          <w:szCs w:val="20"/>
        </w:rPr>
        <w:t xml:space="preserve"> </w:t>
      </w:r>
      <w:r>
        <w:rPr>
          <w:rFonts w:ascii="Verdana" w:hAnsi="Verdana" w:cs="Arial"/>
          <w:bCs/>
          <w:color w:val="183850" w:themeColor="text1"/>
          <w:sz w:val="20"/>
          <w:szCs w:val="20"/>
        </w:rPr>
        <w:t>I</w:t>
      </w:r>
      <w:r>
        <w:rPr>
          <w:rFonts w:ascii="Verdana" w:hAnsi="Verdana" w:cs="Arial"/>
          <w:bCs/>
          <w:color w:val="183850" w:themeColor="text1"/>
          <w:sz w:val="20"/>
          <w:szCs w:val="20"/>
        </w:rPr>
        <w:t xml:space="preserve"> has published an</w:t>
      </w:r>
      <w:r w:rsidRPr="00177D2D">
        <w:rPr>
          <w:rFonts w:ascii="Verdana" w:hAnsi="Verdana" w:cs="Arial"/>
          <w:bCs/>
          <w:color w:val="183850" w:themeColor="text1"/>
          <w:sz w:val="20"/>
          <w:szCs w:val="20"/>
        </w:rPr>
        <w:t xml:space="preserve"> </w:t>
      </w:r>
      <w:r>
        <w:rPr>
          <w:rFonts w:ascii="Verdana" w:hAnsi="Verdana" w:cs="Arial"/>
          <w:bCs/>
          <w:color w:val="183850" w:themeColor="text1"/>
          <w:sz w:val="20"/>
          <w:szCs w:val="20"/>
        </w:rPr>
        <w:t xml:space="preserve">Annex on Climate Change which describes </w:t>
      </w:r>
      <w:r>
        <w:rPr>
          <w:rFonts w:ascii="Verdana" w:hAnsi="Verdana" w:cs="Arial"/>
          <w:bCs/>
          <w:color w:val="183850" w:themeColor="text1"/>
          <w:sz w:val="20"/>
          <w:szCs w:val="20"/>
        </w:rPr>
        <w:t>the</w:t>
      </w:r>
      <w:r>
        <w:rPr>
          <w:rFonts w:ascii="Verdana" w:hAnsi="Verdana" w:cs="Arial"/>
          <w:bCs/>
          <w:color w:val="183850" w:themeColor="text1"/>
          <w:sz w:val="20"/>
          <w:szCs w:val="20"/>
        </w:rPr>
        <w:t xml:space="preserve"> approach to understanding and managing the risks and opportunities climate change presents </w:t>
      </w:r>
      <w:r>
        <w:rPr>
          <w:rFonts w:ascii="Verdana" w:hAnsi="Verdana" w:cs="Arial"/>
          <w:bCs/>
          <w:color w:val="183850" w:themeColor="text1"/>
          <w:sz w:val="20"/>
          <w:szCs w:val="20"/>
        </w:rPr>
        <w:t xml:space="preserve">for the portfolios </w:t>
      </w:r>
      <w:r>
        <w:rPr>
          <w:rFonts w:ascii="Verdana" w:hAnsi="Verdana" w:cs="Arial"/>
          <w:bCs/>
          <w:color w:val="183850" w:themeColor="text1"/>
          <w:sz w:val="20"/>
          <w:szCs w:val="20"/>
        </w:rPr>
        <w:t>we</w:t>
      </w:r>
      <w:r>
        <w:rPr>
          <w:rFonts w:ascii="Verdana" w:hAnsi="Verdana" w:cs="Arial"/>
          <w:bCs/>
          <w:color w:val="183850" w:themeColor="text1"/>
          <w:sz w:val="20"/>
          <w:szCs w:val="20"/>
        </w:rPr>
        <w:t xml:space="preserve"> manage on behalf of client pension funds.</w:t>
      </w:r>
    </w:p>
    <w:p w:rsidR="00177D2D" w:rsidRPr="00177D2D" w:rsidRDefault="009202A6" w:rsidP="00177D2D">
      <w:pPr>
        <w:jc w:val="both"/>
        <w:rPr>
          <w:rFonts w:ascii="Verdana" w:hAnsi="Verdana" w:cs="Arial"/>
          <w:bCs/>
          <w:color w:val="183850" w:themeColor="text1"/>
          <w:sz w:val="20"/>
          <w:szCs w:val="20"/>
        </w:rPr>
      </w:pPr>
      <w:r>
        <w:rPr>
          <w:rFonts w:ascii="Verdana" w:hAnsi="Verdana" w:cs="Arial"/>
          <w:bCs/>
          <w:color w:val="183850" w:themeColor="text1"/>
          <w:sz w:val="20"/>
          <w:szCs w:val="20"/>
        </w:rPr>
        <w:t xml:space="preserve">A copy of the new Annex on Climate Change is attached at </w:t>
      </w:r>
      <w:r w:rsidRPr="009202A6">
        <w:rPr>
          <w:rFonts w:ascii="Verdana" w:hAnsi="Verdana" w:cs="Arial"/>
          <w:b/>
          <w:bCs/>
          <w:color w:val="183850" w:themeColor="text1"/>
          <w:sz w:val="20"/>
          <w:szCs w:val="20"/>
        </w:rPr>
        <w:t xml:space="preserve">Annex </w:t>
      </w:r>
      <w:r>
        <w:rPr>
          <w:rFonts w:ascii="Verdana" w:hAnsi="Verdana" w:cs="Arial"/>
          <w:b/>
          <w:bCs/>
          <w:color w:val="183850" w:themeColor="text1"/>
          <w:sz w:val="20"/>
          <w:szCs w:val="20"/>
        </w:rPr>
        <w:t>A</w:t>
      </w:r>
      <w:bookmarkStart w:id="0" w:name="_GoBack"/>
      <w:bookmarkEnd w:id="0"/>
      <w:r w:rsidRPr="009202A6">
        <w:rPr>
          <w:rFonts w:ascii="Verdana" w:hAnsi="Verdana" w:cs="Arial"/>
          <w:b/>
          <w:bCs/>
          <w:color w:val="183850" w:themeColor="text1"/>
          <w:sz w:val="20"/>
          <w:szCs w:val="20"/>
        </w:rPr>
        <w:t>1</w:t>
      </w:r>
      <w:r>
        <w:rPr>
          <w:rFonts w:ascii="Verdana" w:hAnsi="Verdana" w:cs="Arial"/>
          <w:bCs/>
          <w:color w:val="183850" w:themeColor="text1"/>
          <w:sz w:val="20"/>
          <w:szCs w:val="20"/>
        </w:rPr>
        <w:t xml:space="preserve"> and describes steps LPP</w:t>
      </w:r>
      <w:r>
        <w:rPr>
          <w:rFonts w:ascii="Verdana" w:hAnsi="Verdana" w:cs="Arial"/>
          <w:bCs/>
          <w:color w:val="183850" w:themeColor="text1"/>
          <w:sz w:val="20"/>
          <w:szCs w:val="20"/>
        </w:rPr>
        <w:t xml:space="preserve"> </w:t>
      </w:r>
      <w:r>
        <w:rPr>
          <w:rFonts w:ascii="Verdana" w:hAnsi="Verdana" w:cs="Arial"/>
          <w:bCs/>
          <w:color w:val="183850" w:themeColor="text1"/>
          <w:sz w:val="20"/>
          <w:szCs w:val="20"/>
        </w:rPr>
        <w:t xml:space="preserve">I </w:t>
      </w:r>
      <w:r w:rsidRPr="00177D2D">
        <w:rPr>
          <w:rFonts w:ascii="Verdana" w:hAnsi="Verdana" w:cs="Arial"/>
          <w:bCs/>
          <w:color w:val="183850" w:themeColor="text1"/>
          <w:sz w:val="20"/>
          <w:szCs w:val="20"/>
        </w:rPr>
        <w:t xml:space="preserve">is already taking and </w:t>
      </w:r>
      <w:r>
        <w:rPr>
          <w:rFonts w:ascii="Verdana" w:hAnsi="Verdana" w:cs="Arial"/>
          <w:bCs/>
          <w:color w:val="183850" w:themeColor="text1"/>
          <w:sz w:val="20"/>
          <w:szCs w:val="20"/>
        </w:rPr>
        <w:t xml:space="preserve">broader </w:t>
      </w:r>
      <w:r w:rsidRPr="00177D2D">
        <w:rPr>
          <w:rFonts w:ascii="Verdana" w:hAnsi="Verdana" w:cs="Arial"/>
          <w:bCs/>
          <w:color w:val="183850" w:themeColor="text1"/>
          <w:sz w:val="20"/>
          <w:szCs w:val="20"/>
        </w:rPr>
        <w:t>areas identified for further development</w:t>
      </w:r>
      <w:r>
        <w:rPr>
          <w:rFonts w:ascii="Verdana" w:hAnsi="Verdana" w:cs="Arial"/>
          <w:bCs/>
          <w:color w:val="183850" w:themeColor="text1"/>
          <w:sz w:val="20"/>
          <w:szCs w:val="20"/>
        </w:rPr>
        <w:t xml:space="preserve"> going forward</w:t>
      </w:r>
      <w:r>
        <w:rPr>
          <w:rFonts w:ascii="Verdana" w:hAnsi="Verdana" w:cs="Arial"/>
          <w:bCs/>
          <w:color w:val="183850" w:themeColor="text1"/>
          <w:sz w:val="20"/>
          <w:szCs w:val="20"/>
        </w:rPr>
        <w:t>.</w:t>
      </w:r>
    </w:p>
    <w:p w:rsidR="00177D2D" w:rsidRDefault="009202A6" w:rsidP="00177D2D">
      <w:pPr>
        <w:jc w:val="both"/>
        <w:rPr>
          <w:rFonts w:ascii="Verdana" w:hAnsi="Verdana" w:cs="Arial"/>
          <w:bCs/>
          <w:color w:val="183850" w:themeColor="text1"/>
          <w:sz w:val="20"/>
          <w:szCs w:val="20"/>
        </w:rPr>
      </w:pPr>
      <w:r>
        <w:rPr>
          <w:rFonts w:ascii="Verdana" w:hAnsi="Verdana" w:cs="Arial"/>
          <w:bCs/>
          <w:color w:val="183850" w:themeColor="text1"/>
          <w:sz w:val="20"/>
          <w:szCs w:val="20"/>
        </w:rPr>
        <w:t xml:space="preserve">Details include </w:t>
      </w:r>
    </w:p>
    <w:p w:rsidR="00177D2D" w:rsidRPr="00177D2D" w:rsidRDefault="009202A6" w:rsidP="00177D2D">
      <w:pPr>
        <w:pStyle w:val="ListParagraph"/>
        <w:numPr>
          <w:ilvl w:val="0"/>
          <w:numId w:val="49"/>
        </w:numPr>
        <w:ind w:left="567" w:hanging="567"/>
        <w:jc w:val="both"/>
        <w:rPr>
          <w:rFonts w:ascii="Verdana" w:hAnsi="Verdana" w:cs="Arial"/>
          <w:bCs/>
          <w:color w:val="183850" w:themeColor="text1"/>
          <w:sz w:val="20"/>
          <w:szCs w:val="20"/>
        </w:rPr>
      </w:pPr>
      <w:r w:rsidRPr="00177D2D">
        <w:rPr>
          <w:rFonts w:ascii="Verdana" w:hAnsi="Verdana" w:cs="Arial"/>
          <w:bCs/>
          <w:color w:val="183850" w:themeColor="text1"/>
          <w:sz w:val="20"/>
          <w:szCs w:val="20"/>
        </w:rPr>
        <w:t>a commitment to cease investing in thermal coal extraction through our Global Equities Fund by divesting existing holdings and placing an exclusion on further investment</w:t>
      </w:r>
      <w:r>
        <w:rPr>
          <w:rFonts w:ascii="Verdana" w:hAnsi="Verdana" w:cs="Arial"/>
          <w:bCs/>
          <w:color w:val="183850" w:themeColor="text1"/>
          <w:sz w:val="20"/>
          <w:szCs w:val="20"/>
        </w:rPr>
        <w:t>s</w:t>
      </w:r>
      <w:r w:rsidRPr="00177D2D">
        <w:rPr>
          <w:rFonts w:ascii="Verdana" w:hAnsi="Verdana" w:cs="Arial"/>
          <w:bCs/>
          <w:color w:val="183850" w:themeColor="text1"/>
          <w:sz w:val="20"/>
          <w:szCs w:val="20"/>
        </w:rPr>
        <w:t xml:space="preserve"> in this sector. We are working through the challenges associated wit</w:t>
      </w:r>
      <w:r w:rsidRPr="00177D2D">
        <w:rPr>
          <w:rFonts w:ascii="Verdana" w:hAnsi="Verdana" w:cs="Arial"/>
          <w:bCs/>
          <w:color w:val="183850" w:themeColor="text1"/>
          <w:sz w:val="20"/>
          <w:szCs w:val="20"/>
        </w:rPr>
        <w:t>h expanding the exclusion to include other asset classes.</w:t>
      </w:r>
    </w:p>
    <w:p w:rsidR="00177D2D" w:rsidRDefault="009202A6" w:rsidP="00177D2D">
      <w:pPr>
        <w:pStyle w:val="ListParagraph"/>
        <w:numPr>
          <w:ilvl w:val="0"/>
          <w:numId w:val="49"/>
        </w:numPr>
        <w:ind w:left="567" w:hanging="567"/>
        <w:jc w:val="both"/>
        <w:rPr>
          <w:rFonts w:ascii="Verdana" w:hAnsi="Verdana" w:cs="Arial"/>
          <w:bCs/>
          <w:color w:val="183850" w:themeColor="text1"/>
          <w:sz w:val="20"/>
          <w:szCs w:val="20"/>
        </w:rPr>
      </w:pPr>
      <w:r w:rsidRPr="00177D2D">
        <w:rPr>
          <w:rFonts w:ascii="Verdana" w:hAnsi="Verdana" w:cs="Arial"/>
          <w:bCs/>
          <w:color w:val="183850" w:themeColor="text1"/>
          <w:sz w:val="20"/>
          <w:szCs w:val="20"/>
        </w:rPr>
        <w:t>qualitative targets around our investment in companies involved in fossil fuel extraction</w:t>
      </w:r>
      <w:r>
        <w:rPr>
          <w:rFonts w:ascii="Verdana" w:hAnsi="Verdana" w:cs="Arial"/>
          <w:bCs/>
          <w:color w:val="183850" w:themeColor="text1"/>
          <w:sz w:val="20"/>
          <w:szCs w:val="20"/>
        </w:rPr>
        <w:t>. These</w:t>
      </w:r>
      <w:r w:rsidRPr="00177D2D">
        <w:rPr>
          <w:rFonts w:ascii="Verdana" w:hAnsi="Verdana" w:cs="Arial"/>
          <w:bCs/>
          <w:color w:val="183850" w:themeColor="text1"/>
          <w:sz w:val="20"/>
          <w:szCs w:val="20"/>
        </w:rPr>
        <w:t xml:space="preserve"> reference the Transition Pathway Initiative (TPI) Management Quality stairway which </w:t>
      </w:r>
      <w:r>
        <w:rPr>
          <w:rFonts w:ascii="Verdana" w:hAnsi="Verdana" w:cs="Arial"/>
          <w:bCs/>
          <w:color w:val="183850" w:themeColor="text1"/>
          <w:sz w:val="20"/>
          <w:szCs w:val="20"/>
        </w:rPr>
        <w:t>assigns</w:t>
      </w:r>
      <w:r w:rsidRPr="00177D2D">
        <w:rPr>
          <w:rFonts w:ascii="Verdana" w:hAnsi="Verdana" w:cs="Arial"/>
          <w:bCs/>
          <w:color w:val="183850" w:themeColor="text1"/>
          <w:sz w:val="20"/>
          <w:szCs w:val="20"/>
        </w:rPr>
        <w:t xml:space="preserve"> companies</w:t>
      </w:r>
      <w:r w:rsidRPr="00177D2D">
        <w:rPr>
          <w:rFonts w:ascii="Verdana" w:hAnsi="Verdana" w:cs="Arial"/>
          <w:bCs/>
          <w:color w:val="183850" w:themeColor="text1"/>
          <w:sz w:val="20"/>
          <w:szCs w:val="20"/>
        </w:rPr>
        <w:t xml:space="preserve"> to one of 5 levels based on their recognition and management of transition risks.</w:t>
      </w:r>
    </w:p>
    <w:p w:rsidR="00177D2D" w:rsidRPr="00924DDC" w:rsidRDefault="009202A6" w:rsidP="00924DDC">
      <w:pPr>
        <w:pStyle w:val="ListParagraph"/>
        <w:ind w:left="567"/>
        <w:jc w:val="both"/>
        <w:rPr>
          <w:rFonts w:ascii="Verdana" w:hAnsi="Verdana" w:cs="Arial"/>
          <w:bCs/>
          <w:color w:val="183850" w:themeColor="text1"/>
          <w:sz w:val="20"/>
          <w:szCs w:val="20"/>
        </w:rPr>
      </w:pPr>
      <w:r>
        <w:rPr>
          <w:rFonts w:ascii="Verdana" w:hAnsi="Verdana" w:cs="Arial"/>
          <w:bCs/>
          <w:color w:val="183850" w:themeColor="text1"/>
          <w:sz w:val="20"/>
          <w:szCs w:val="20"/>
        </w:rPr>
        <w:t xml:space="preserve">Our target is that </w:t>
      </w:r>
      <w:r>
        <w:rPr>
          <w:rFonts w:ascii="Verdana" w:hAnsi="Verdana" w:cs="Arial"/>
          <w:bCs/>
          <w:color w:val="183850" w:themeColor="text1"/>
          <w:sz w:val="20"/>
          <w:szCs w:val="20"/>
        </w:rPr>
        <w:t>fossil fuel companies we invest in</w:t>
      </w:r>
      <w:r>
        <w:rPr>
          <w:rFonts w:ascii="Verdana" w:hAnsi="Verdana" w:cs="Arial"/>
          <w:bCs/>
          <w:color w:val="183850" w:themeColor="text1"/>
          <w:sz w:val="20"/>
          <w:szCs w:val="20"/>
        </w:rPr>
        <w:t xml:space="preserve"> should be rated at a minimum of TPI level 2 (Building Capacity) in 2018 and TPI Level 3 (Integrating into Operational D</w:t>
      </w:r>
      <w:r>
        <w:rPr>
          <w:rFonts w:ascii="Verdana" w:hAnsi="Verdana" w:cs="Arial"/>
          <w:bCs/>
          <w:color w:val="183850" w:themeColor="text1"/>
          <w:sz w:val="20"/>
          <w:szCs w:val="20"/>
        </w:rPr>
        <w:t>ecisions-</w:t>
      </w:r>
      <w:r>
        <w:rPr>
          <w:rFonts w:ascii="Verdana" w:hAnsi="Verdana" w:cs="Arial"/>
          <w:bCs/>
          <w:color w:val="183850" w:themeColor="text1"/>
          <w:sz w:val="20"/>
          <w:szCs w:val="20"/>
        </w:rPr>
        <w:t>M</w:t>
      </w:r>
      <w:r>
        <w:rPr>
          <w:rFonts w:ascii="Verdana" w:hAnsi="Verdana" w:cs="Arial"/>
          <w:bCs/>
          <w:color w:val="183850" w:themeColor="text1"/>
          <w:sz w:val="20"/>
          <w:szCs w:val="20"/>
        </w:rPr>
        <w:t xml:space="preserve">aking) </w:t>
      </w:r>
      <w:r>
        <w:rPr>
          <w:rFonts w:ascii="Verdana" w:hAnsi="Verdana" w:cs="Arial"/>
          <w:bCs/>
          <w:color w:val="183850" w:themeColor="text1"/>
          <w:sz w:val="20"/>
          <w:szCs w:val="20"/>
        </w:rPr>
        <w:t>in</w:t>
      </w:r>
      <w:r>
        <w:rPr>
          <w:rFonts w:ascii="Verdana" w:hAnsi="Verdana" w:cs="Arial"/>
          <w:bCs/>
          <w:color w:val="183850" w:themeColor="text1"/>
          <w:sz w:val="20"/>
          <w:szCs w:val="20"/>
        </w:rPr>
        <w:t xml:space="preserve"> 2019.</w:t>
      </w:r>
    </w:p>
    <w:p w:rsidR="00177D2D" w:rsidRPr="00177D2D" w:rsidRDefault="009202A6" w:rsidP="00177D2D">
      <w:pPr>
        <w:pStyle w:val="BodyCopy"/>
        <w:rPr>
          <w:rFonts w:ascii="Verdana" w:hAnsi="Verdana" w:cs="Arial"/>
          <w:bCs/>
          <w:color w:val="183850" w:themeColor="text1"/>
          <w:sz w:val="20"/>
          <w:szCs w:val="20"/>
        </w:rPr>
      </w:pPr>
      <w:r w:rsidRPr="00177D2D">
        <w:rPr>
          <w:rFonts w:ascii="Verdana" w:hAnsi="Verdana" w:cs="Arial"/>
          <w:b/>
          <w:bCs/>
          <w:color w:val="183850" w:themeColor="text1"/>
          <w:sz w:val="20"/>
          <w:szCs w:val="20"/>
        </w:rPr>
        <w:t>Climate Science and Asset Management</w:t>
      </w:r>
    </w:p>
    <w:p w:rsidR="00177D2D" w:rsidRDefault="009202A6" w:rsidP="00177D2D">
      <w:pPr>
        <w:pStyle w:val="BodyCopy"/>
        <w:rPr>
          <w:rFonts w:ascii="Verdana" w:hAnsi="Verdana" w:cs="Arial"/>
          <w:bCs/>
          <w:color w:val="183850" w:themeColor="text1"/>
          <w:sz w:val="20"/>
          <w:szCs w:val="20"/>
        </w:rPr>
      </w:pPr>
    </w:p>
    <w:p w:rsidR="00177D2D" w:rsidRPr="00177D2D" w:rsidRDefault="009202A6" w:rsidP="00177D2D">
      <w:pPr>
        <w:jc w:val="both"/>
        <w:rPr>
          <w:rFonts w:ascii="Verdana" w:hAnsi="Verdana" w:cs="Arial"/>
          <w:bCs/>
          <w:color w:val="183850" w:themeColor="text1"/>
          <w:sz w:val="20"/>
          <w:szCs w:val="20"/>
        </w:rPr>
      </w:pPr>
      <w:r>
        <w:rPr>
          <w:rFonts w:ascii="Verdana" w:hAnsi="Verdana" w:cs="Arial"/>
          <w:bCs/>
          <w:color w:val="183850" w:themeColor="text1"/>
          <w:sz w:val="20"/>
          <w:szCs w:val="20"/>
        </w:rPr>
        <w:t xml:space="preserve">One of our external managers with mandates in both the LPPI Global Equities Fund and Global Fixed Income Fund (Wellington) has confirmed an exciting new collaboration with </w:t>
      </w:r>
      <w:r w:rsidRPr="00177D2D">
        <w:rPr>
          <w:rFonts w:ascii="Verdana" w:hAnsi="Verdana" w:cs="Arial"/>
          <w:bCs/>
          <w:color w:val="183850" w:themeColor="text1"/>
          <w:sz w:val="20"/>
          <w:szCs w:val="20"/>
        </w:rPr>
        <w:t xml:space="preserve">Woods Hole Research </w:t>
      </w:r>
      <w:r w:rsidRPr="00177D2D">
        <w:rPr>
          <w:rFonts w:ascii="Verdana" w:hAnsi="Verdana" w:cs="Arial"/>
          <w:bCs/>
          <w:color w:val="183850" w:themeColor="text1"/>
          <w:sz w:val="20"/>
          <w:szCs w:val="20"/>
        </w:rPr>
        <w:t>Center (WHRC), the world’s leading independent climate research institute.   The aim of the initiative is to advance collective understanding of the investment risks faced from climate change by bringing a deeper, fact-based understanding to the integratio</w:t>
      </w:r>
      <w:r w:rsidRPr="00177D2D">
        <w:rPr>
          <w:rFonts w:ascii="Verdana" w:hAnsi="Verdana" w:cs="Arial"/>
          <w:bCs/>
          <w:color w:val="183850" w:themeColor="text1"/>
          <w:sz w:val="20"/>
          <w:szCs w:val="20"/>
        </w:rPr>
        <w:t xml:space="preserve">n of climate science and asset management. The intended outcome is the creation of quantitative models </w:t>
      </w:r>
      <w:r>
        <w:rPr>
          <w:rFonts w:ascii="Verdana" w:hAnsi="Verdana" w:cs="Arial"/>
          <w:bCs/>
          <w:color w:val="183850" w:themeColor="text1"/>
          <w:sz w:val="20"/>
          <w:szCs w:val="20"/>
        </w:rPr>
        <w:t>which</w:t>
      </w:r>
      <w:r w:rsidRPr="00177D2D">
        <w:rPr>
          <w:rFonts w:ascii="Verdana" w:hAnsi="Verdana" w:cs="Arial"/>
          <w:bCs/>
          <w:color w:val="183850" w:themeColor="text1"/>
          <w:sz w:val="20"/>
          <w:szCs w:val="20"/>
        </w:rPr>
        <w:t xml:space="preserve"> analyse how and where climate change may impact global capital markets. </w:t>
      </w:r>
    </w:p>
    <w:p w:rsidR="00177D2D" w:rsidRPr="00177D2D" w:rsidRDefault="009202A6" w:rsidP="00177D2D">
      <w:pPr>
        <w:jc w:val="both"/>
        <w:rPr>
          <w:rFonts w:ascii="Verdana" w:hAnsi="Verdana" w:cs="Arial"/>
          <w:bCs/>
          <w:color w:val="183850" w:themeColor="text1"/>
          <w:sz w:val="20"/>
          <w:szCs w:val="20"/>
        </w:rPr>
      </w:pPr>
      <w:r w:rsidRPr="00177D2D">
        <w:rPr>
          <w:rFonts w:ascii="Verdana" w:hAnsi="Verdana" w:cs="Arial"/>
          <w:bCs/>
          <w:color w:val="183850" w:themeColor="text1"/>
          <w:sz w:val="20"/>
          <w:szCs w:val="20"/>
        </w:rPr>
        <w:t xml:space="preserve">As a result of the initiative, Wellington and WHRC will collaborate on a broad range of projects, including developing investor tools and innovative analytical methods to enhance </w:t>
      </w:r>
      <w:r w:rsidRPr="00177D2D">
        <w:rPr>
          <w:rFonts w:ascii="Verdana" w:hAnsi="Verdana" w:cs="Arial"/>
          <w:bCs/>
          <w:color w:val="183850" w:themeColor="text1"/>
          <w:sz w:val="20"/>
          <w:szCs w:val="20"/>
        </w:rPr>
        <w:lastRenderedPageBreak/>
        <w:t>climate risk assessment.  A press release providing further details</w:t>
      </w:r>
      <w:r>
        <w:rPr>
          <w:rFonts w:ascii="Verdana" w:hAnsi="Verdana" w:cs="Arial"/>
          <w:bCs/>
          <w:color w:val="183850" w:themeColor="text1"/>
          <w:sz w:val="20"/>
          <w:szCs w:val="20"/>
        </w:rPr>
        <w:t xml:space="preserve"> on the co</w:t>
      </w:r>
      <w:r>
        <w:rPr>
          <w:rFonts w:ascii="Verdana" w:hAnsi="Verdana" w:cs="Arial"/>
          <w:bCs/>
          <w:color w:val="183850" w:themeColor="text1"/>
          <w:sz w:val="20"/>
          <w:szCs w:val="20"/>
        </w:rPr>
        <w:t xml:space="preserve">llaboration is attached at </w:t>
      </w:r>
      <w:r w:rsidRPr="009202A6">
        <w:rPr>
          <w:rFonts w:ascii="Verdana" w:hAnsi="Verdana" w:cs="Arial"/>
          <w:b/>
          <w:bCs/>
          <w:color w:val="183850" w:themeColor="text1"/>
          <w:sz w:val="20"/>
          <w:szCs w:val="20"/>
        </w:rPr>
        <w:t>Annex A2</w:t>
      </w:r>
      <w:r>
        <w:rPr>
          <w:rFonts w:ascii="Verdana" w:hAnsi="Verdana" w:cs="Arial"/>
          <w:bCs/>
          <w:color w:val="183850" w:themeColor="text1"/>
          <w:sz w:val="20"/>
          <w:szCs w:val="20"/>
        </w:rPr>
        <w:t>.</w:t>
      </w:r>
    </w:p>
    <w:p w:rsidR="00177D2D" w:rsidRPr="00D03482" w:rsidRDefault="009202A6" w:rsidP="00D03482">
      <w:pPr>
        <w:jc w:val="both"/>
        <w:rPr>
          <w:rFonts w:ascii="Verdana" w:hAnsi="Verdana" w:cs="Arial"/>
          <w:bCs/>
          <w:color w:val="183850" w:themeColor="text1"/>
          <w:sz w:val="20"/>
          <w:szCs w:val="20"/>
        </w:rPr>
      </w:pPr>
      <w:r w:rsidRPr="00D03482">
        <w:rPr>
          <w:rFonts w:ascii="Verdana" w:hAnsi="Verdana" w:cs="Arial"/>
          <w:bCs/>
          <w:color w:val="183850" w:themeColor="text1"/>
          <w:sz w:val="20"/>
          <w:szCs w:val="20"/>
        </w:rPr>
        <w:t xml:space="preserve">LPP I will receive </w:t>
      </w:r>
      <w:r>
        <w:rPr>
          <w:rFonts w:ascii="Verdana" w:hAnsi="Verdana" w:cs="Arial"/>
          <w:bCs/>
          <w:color w:val="183850" w:themeColor="text1"/>
          <w:sz w:val="20"/>
          <w:szCs w:val="20"/>
        </w:rPr>
        <w:t xml:space="preserve">ongoing </w:t>
      </w:r>
      <w:r w:rsidRPr="00D03482">
        <w:rPr>
          <w:rFonts w:ascii="Verdana" w:hAnsi="Verdana" w:cs="Arial"/>
          <w:bCs/>
          <w:color w:val="183850" w:themeColor="text1"/>
          <w:sz w:val="20"/>
          <w:szCs w:val="20"/>
        </w:rPr>
        <w:t>updates from Wellington on the</w:t>
      </w:r>
      <w:r>
        <w:rPr>
          <w:rFonts w:ascii="Verdana" w:hAnsi="Verdana" w:cs="Arial"/>
          <w:bCs/>
          <w:color w:val="183850" w:themeColor="text1"/>
          <w:sz w:val="20"/>
          <w:szCs w:val="20"/>
        </w:rPr>
        <w:t xml:space="preserve"> progress of their </w:t>
      </w:r>
      <w:r w:rsidRPr="00D03482">
        <w:rPr>
          <w:rFonts w:ascii="Verdana" w:hAnsi="Verdana" w:cs="Arial"/>
          <w:bCs/>
          <w:color w:val="183850" w:themeColor="text1"/>
          <w:sz w:val="20"/>
          <w:szCs w:val="20"/>
        </w:rPr>
        <w:t xml:space="preserve">collaboration </w:t>
      </w:r>
      <w:r>
        <w:rPr>
          <w:rFonts w:ascii="Verdana" w:hAnsi="Verdana" w:cs="Arial"/>
          <w:bCs/>
          <w:color w:val="183850" w:themeColor="text1"/>
          <w:sz w:val="20"/>
          <w:szCs w:val="20"/>
        </w:rPr>
        <w:t xml:space="preserve">as part of ensuring insights </w:t>
      </w:r>
      <w:r>
        <w:rPr>
          <w:rFonts w:ascii="Verdana" w:hAnsi="Verdana" w:cs="Arial"/>
          <w:bCs/>
          <w:color w:val="183850" w:themeColor="text1"/>
          <w:sz w:val="20"/>
          <w:szCs w:val="20"/>
        </w:rPr>
        <w:t xml:space="preserve">are shared </w:t>
      </w:r>
      <w:r>
        <w:rPr>
          <w:rFonts w:ascii="Verdana" w:hAnsi="Verdana" w:cs="Arial"/>
          <w:bCs/>
          <w:color w:val="183850" w:themeColor="text1"/>
          <w:sz w:val="20"/>
          <w:szCs w:val="20"/>
        </w:rPr>
        <w:t xml:space="preserve">and </w:t>
      </w:r>
      <w:r>
        <w:rPr>
          <w:rFonts w:ascii="Verdana" w:hAnsi="Verdana" w:cs="Arial"/>
          <w:bCs/>
          <w:color w:val="183850" w:themeColor="text1"/>
          <w:sz w:val="20"/>
          <w:szCs w:val="20"/>
        </w:rPr>
        <w:t xml:space="preserve">any </w:t>
      </w:r>
      <w:r>
        <w:rPr>
          <w:rFonts w:ascii="Verdana" w:hAnsi="Verdana" w:cs="Arial"/>
          <w:bCs/>
          <w:color w:val="183850" w:themeColor="text1"/>
          <w:sz w:val="20"/>
          <w:szCs w:val="20"/>
        </w:rPr>
        <w:t xml:space="preserve">tools </w:t>
      </w:r>
      <w:r>
        <w:rPr>
          <w:rFonts w:ascii="Verdana" w:hAnsi="Verdana" w:cs="Arial"/>
          <w:bCs/>
          <w:color w:val="183850" w:themeColor="text1"/>
          <w:sz w:val="20"/>
          <w:szCs w:val="20"/>
        </w:rPr>
        <w:t>developed can</w:t>
      </w:r>
      <w:r>
        <w:rPr>
          <w:rFonts w:ascii="Verdana" w:hAnsi="Verdana" w:cs="Arial"/>
          <w:bCs/>
          <w:color w:val="183850" w:themeColor="text1"/>
          <w:sz w:val="20"/>
          <w:szCs w:val="20"/>
        </w:rPr>
        <w:t xml:space="preserve"> be considered for integration going forward. </w:t>
      </w:r>
    </w:p>
    <w:p w:rsidR="00B27DFE" w:rsidRDefault="009202A6" w:rsidP="00635E0B">
      <w:pPr>
        <w:spacing w:after="0"/>
        <w:jc w:val="both"/>
        <w:rPr>
          <w:rFonts w:ascii="Verdana" w:hAnsi="Verdana" w:cs="Arial"/>
          <w:bCs/>
          <w:color w:val="183850" w:themeColor="text1"/>
          <w:sz w:val="20"/>
          <w:szCs w:val="20"/>
        </w:rPr>
      </w:pPr>
    </w:p>
    <w:p w:rsidR="00154B45" w:rsidRPr="00635E0B" w:rsidRDefault="009202A6" w:rsidP="00635E0B">
      <w:pPr>
        <w:spacing w:after="0"/>
        <w:jc w:val="both"/>
        <w:rPr>
          <w:rFonts w:ascii="Verdana" w:hAnsi="Verdana" w:cs="Arial"/>
          <w:bCs/>
          <w:color w:val="183850" w:themeColor="text1"/>
          <w:sz w:val="20"/>
          <w:szCs w:val="20"/>
        </w:rPr>
      </w:pPr>
    </w:p>
    <w:p w:rsidR="001B3457" w:rsidRDefault="009202A6" w:rsidP="00635E0B">
      <w:pPr>
        <w:spacing w:after="0"/>
        <w:jc w:val="both"/>
        <w:rPr>
          <w:rFonts w:ascii="Verdana" w:hAnsi="Verdana" w:cs="Arial"/>
          <w:bCs/>
          <w:color w:val="183850" w:themeColor="text1"/>
          <w:sz w:val="20"/>
          <w:szCs w:val="20"/>
        </w:rPr>
      </w:pPr>
    </w:p>
    <w:p w:rsidR="00E17110" w:rsidRDefault="009202A6" w:rsidP="00635E0B">
      <w:pPr>
        <w:spacing w:after="0"/>
        <w:jc w:val="both"/>
        <w:rPr>
          <w:rFonts w:ascii="Verdana" w:hAnsi="Verdana" w:cs="Arial"/>
          <w:b/>
          <w:bCs/>
          <w:color w:val="183850" w:themeColor="text1"/>
          <w:sz w:val="20"/>
          <w:szCs w:val="20"/>
        </w:rPr>
      </w:pPr>
    </w:p>
    <w:p w:rsidR="00EA6377" w:rsidRDefault="009202A6" w:rsidP="00B85678">
      <w:pPr>
        <w:spacing w:after="0"/>
        <w:rPr>
          <w:rFonts w:ascii="Verdana" w:hAnsi="Verdana"/>
          <w:color w:val="183850" w:themeColor="text1"/>
          <w:sz w:val="20"/>
          <w:szCs w:val="20"/>
        </w:rPr>
      </w:pPr>
    </w:p>
    <w:p w:rsidR="00EC552F" w:rsidRDefault="009202A6" w:rsidP="00EC552F">
      <w:pPr>
        <w:shd w:val="clear" w:color="auto" w:fill="FFFFFF"/>
        <w:spacing w:after="0" w:line="240" w:lineRule="auto"/>
        <w:rPr>
          <w:rFonts w:ascii="Verdana" w:hAnsi="Verdana" w:cs="Arial"/>
          <w:color w:val="183850" w:themeColor="text1"/>
          <w:sz w:val="20"/>
          <w:szCs w:val="20"/>
          <w:lang w:val="en-US"/>
        </w:rPr>
      </w:pPr>
    </w:p>
    <w:p w:rsidR="00EA6377" w:rsidRDefault="009202A6" w:rsidP="00EC552F">
      <w:pPr>
        <w:spacing w:after="0"/>
        <w:rPr>
          <w:rFonts w:ascii="Verdana" w:hAnsi="Verdana"/>
          <w:color w:val="183850" w:themeColor="text1"/>
          <w:sz w:val="20"/>
          <w:szCs w:val="20"/>
        </w:rPr>
      </w:pPr>
    </w:p>
    <w:p w:rsidR="00EA6377" w:rsidRDefault="009202A6" w:rsidP="00EC552F">
      <w:pPr>
        <w:spacing w:after="0"/>
        <w:rPr>
          <w:rFonts w:ascii="Verdana" w:hAnsi="Verdana"/>
          <w:color w:val="183850" w:themeColor="text1"/>
          <w:sz w:val="20"/>
          <w:szCs w:val="20"/>
        </w:rPr>
      </w:pPr>
      <w:r w:rsidRPr="00EA6377">
        <w:rPr>
          <w:rFonts w:ascii="Verdana" w:hAnsi="Verdana"/>
          <w:color w:val="183850" w:themeColor="text1"/>
          <w:sz w:val="20"/>
          <w:szCs w:val="20"/>
        </w:rPr>
        <w:t xml:space="preserve"> </w:t>
      </w:r>
    </w:p>
    <w:p w:rsidR="00B96CB9" w:rsidRPr="00635E0B" w:rsidRDefault="009202A6" w:rsidP="00635E0B">
      <w:pPr>
        <w:spacing w:after="0"/>
        <w:jc w:val="both"/>
        <w:rPr>
          <w:rFonts w:ascii="Verdana" w:hAnsi="Verdana" w:cs="Arial"/>
          <w:bCs/>
          <w:color w:val="183850" w:themeColor="text1"/>
          <w:sz w:val="20"/>
          <w:szCs w:val="20"/>
        </w:rPr>
      </w:pPr>
    </w:p>
    <w:sectPr w:rsidR="00B96CB9" w:rsidRPr="00635E0B" w:rsidSect="00177D2D">
      <w:footerReference w:type="default" r:id="rId14"/>
      <w:headerReference w:type="first" r:id="rId15"/>
      <w:pgSz w:w="11906" w:h="16838"/>
      <w:pgMar w:top="993" w:right="1440" w:bottom="99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202A6">
      <w:pPr>
        <w:spacing w:after="0" w:line="240" w:lineRule="auto"/>
      </w:pPr>
      <w:r>
        <w:separator/>
      </w:r>
    </w:p>
  </w:endnote>
  <w:endnote w:type="continuationSeparator" w:id="0">
    <w:p w:rsidR="00000000" w:rsidRDefault="00920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Omega">
    <w:altName w:val="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Palatino">
    <w:altName w:val="Book Antiqua"/>
    <w:charset w:val="00"/>
    <w:family w:val="roman"/>
    <w:pitch w:val="variable"/>
    <w:sig w:usb0="00000003" w:usb1="00000000" w:usb2="00000000" w:usb3="00000000" w:csb0="00000001" w:csb1="00000000"/>
  </w:font>
  <w:font w:name="BentonSans Book">
    <w:altName w:val="Calibri"/>
    <w:charset w:val="00"/>
    <w:family w:val="auto"/>
    <w:pitch w:val="default"/>
  </w:font>
  <w:font w:name="Verdana">
    <w:panose1 w:val="020B0604030504040204"/>
    <w:charset w:val="00"/>
    <w:family w:val="swiss"/>
    <w:pitch w:val="variable"/>
    <w:sig w:usb0="A10006FF" w:usb1="4000205B" w:usb2="00000010" w:usb3="00000000" w:csb0="0000019F" w:csb1="00000000"/>
  </w:font>
  <w:font w:name="TT3BA2o00">
    <w:panose1 w:val="00000000000000000000"/>
    <w:charset w:val="00"/>
    <w:family w:val="auto"/>
    <w:notTrueType/>
    <w:pitch w:val="default"/>
    <w:sig w:usb0="00000003" w:usb1="00000000" w:usb2="00000000" w:usb3="00000000" w:csb0="00000001" w:csb1="00000000"/>
  </w:font>
  <w:font w:name="TT3B97o00">
    <w:panose1 w:val="00000000000000000000"/>
    <w:charset w:val="00"/>
    <w:family w:val="auto"/>
    <w:notTrueType/>
    <w:pitch w:val="default"/>
    <w:sig w:usb0="00000003" w:usb1="00000000" w:usb2="00000000" w:usb3="00000000" w:csb0="00000001" w:csb1="00000000"/>
  </w:font>
  <w:font w:name="NimbusSanL-Regu">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F1C" w:rsidRDefault="009202A6">
    <w:pPr>
      <w:pStyle w:val="Footer"/>
    </w:pPr>
  </w:p>
  <w:p w:rsidR="00FE7F1C" w:rsidRDefault="009202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202A6">
      <w:pPr>
        <w:spacing w:after="0" w:line="240" w:lineRule="auto"/>
      </w:pPr>
      <w:r>
        <w:separator/>
      </w:r>
    </w:p>
  </w:footnote>
  <w:footnote w:type="continuationSeparator" w:id="0">
    <w:p w:rsidR="00000000" w:rsidRDefault="009202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F1C" w:rsidRDefault="009202A6">
    <w:pPr>
      <w:pStyle w:val="Header"/>
    </w:pPr>
    <w:r>
      <w:rPr>
        <w:noProof/>
        <w:lang w:eastAsia="en-GB"/>
      </w:rPr>
      <w:drawing>
        <wp:anchor distT="0" distB="0" distL="114300" distR="114300" simplePos="0" relativeHeight="251658240" behindDoc="0" locked="0" layoutInCell="1" allowOverlap="1">
          <wp:simplePos x="0" y="0"/>
          <wp:positionH relativeFrom="column">
            <wp:posOffset>4102735</wp:posOffset>
          </wp:positionH>
          <wp:positionV relativeFrom="paragraph">
            <wp:posOffset>94615</wp:posOffset>
          </wp:positionV>
          <wp:extent cx="2152650" cy="1076325"/>
          <wp:effectExtent l="0" t="0" r="0" b="9525"/>
          <wp:wrapSquare wrapText="bothSides"/>
          <wp:docPr id="9" name="Picture 9" descr="C:\Users\sarah.vanson\AppData\Local\Microsoft\Windows\Temporary Internet Files\Content.Word\LPP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623149" name="Picture 1" descr="C:\Users\sarah.vanson\AppData\Local\Microsoft\Windows\Temporary Internet Files\Content.Word\LPP JPEG.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5265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7F1C" w:rsidRDefault="009202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E68D6"/>
    <w:multiLevelType w:val="hybridMultilevel"/>
    <w:tmpl w:val="3F340322"/>
    <w:lvl w:ilvl="0" w:tplc="B358ACD0">
      <w:start w:val="1"/>
      <w:numFmt w:val="bullet"/>
      <w:lvlText w:val=""/>
      <w:lvlJc w:val="left"/>
      <w:pPr>
        <w:ind w:left="720" w:hanging="360"/>
      </w:pPr>
      <w:rPr>
        <w:rFonts w:ascii="Symbol" w:hAnsi="Symbol" w:hint="default"/>
      </w:rPr>
    </w:lvl>
    <w:lvl w:ilvl="1" w:tplc="206AC922" w:tentative="1">
      <w:start w:val="1"/>
      <w:numFmt w:val="bullet"/>
      <w:lvlText w:val="o"/>
      <w:lvlJc w:val="left"/>
      <w:pPr>
        <w:ind w:left="1440" w:hanging="360"/>
      </w:pPr>
      <w:rPr>
        <w:rFonts w:ascii="Courier New" w:hAnsi="Courier New" w:cs="Courier New" w:hint="default"/>
      </w:rPr>
    </w:lvl>
    <w:lvl w:ilvl="2" w:tplc="C39EFC6E" w:tentative="1">
      <w:start w:val="1"/>
      <w:numFmt w:val="bullet"/>
      <w:lvlText w:val=""/>
      <w:lvlJc w:val="left"/>
      <w:pPr>
        <w:ind w:left="2160" w:hanging="360"/>
      </w:pPr>
      <w:rPr>
        <w:rFonts w:ascii="Wingdings" w:hAnsi="Wingdings" w:hint="default"/>
      </w:rPr>
    </w:lvl>
    <w:lvl w:ilvl="3" w:tplc="CF0A6962" w:tentative="1">
      <w:start w:val="1"/>
      <w:numFmt w:val="bullet"/>
      <w:lvlText w:val=""/>
      <w:lvlJc w:val="left"/>
      <w:pPr>
        <w:ind w:left="2880" w:hanging="360"/>
      </w:pPr>
      <w:rPr>
        <w:rFonts w:ascii="Symbol" w:hAnsi="Symbol" w:hint="default"/>
      </w:rPr>
    </w:lvl>
    <w:lvl w:ilvl="4" w:tplc="5B3229DA" w:tentative="1">
      <w:start w:val="1"/>
      <w:numFmt w:val="bullet"/>
      <w:lvlText w:val="o"/>
      <w:lvlJc w:val="left"/>
      <w:pPr>
        <w:ind w:left="3600" w:hanging="360"/>
      </w:pPr>
      <w:rPr>
        <w:rFonts w:ascii="Courier New" w:hAnsi="Courier New" w:cs="Courier New" w:hint="default"/>
      </w:rPr>
    </w:lvl>
    <w:lvl w:ilvl="5" w:tplc="ECAE4E90" w:tentative="1">
      <w:start w:val="1"/>
      <w:numFmt w:val="bullet"/>
      <w:lvlText w:val=""/>
      <w:lvlJc w:val="left"/>
      <w:pPr>
        <w:ind w:left="4320" w:hanging="360"/>
      </w:pPr>
      <w:rPr>
        <w:rFonts w:ascii="Wingdings" w:hAnsi="Wingdings" w:hint="default"/>
      </w:rPr>
    </w:lvl>
    <w:lvl w:ilvl="6" w:tplc="6F0C9B6E" w:tentative="1">
      <w:start w:val="1"/>
      <w:numFmt w:val="bullet"/>
      <w:lvlText w:val=""/>
      <w:lvlJc w:val="left"/>
      <w:pPr>
        <w:ind w:left="5040" w:hanging="360"/>
      </w:pPr>
      <w:rPr>
        <w:rFonts w:ascii="Symbol" w:hAnsi="Symbol" w:hint="default"/>
      </w:rPr>
    </w:lvl>
    <w:lvl w:ilvl="7" w:tplc="6C2688C4" w:tentative="1">
      <w:start w:val="1"/>
      <w:numFmt w:val="bullet"/>
      <w:lvlText w:val="o"/>
      <w:lvlJc w:val="left"/>
      <w:pPr>
        <w:ind w:left="5760" w:hanging="360"/>
      </w:pPr>
      <w:rPr>
        <w:rFonts w:ascii="Courier New" w:hAnsi="Courier New" w:cs="Courier New" w:hint="default"/>
      </w:rPr>
    </w:lvl>
    <w:lvl w:ilvl="8" w:tplc="66E0FCDC" w:tentative="1">
      <w:start w:val="1"/>
      <w:numFmt w:val="bullet"/>
      <w:lvlText w:val=""/>
      <w:lvlJc w:val="left"/>
      <w:pPr>
        <w:ind w:left="6480" w:hanging="360"/>
      </w:pPr>
      <w:rPr>
        <w:rFonts w:ascii="Wingdings" w:hAnsi="Wingdings" w:hint="default"/>
      </w:rPr>
    </w:lvl>
  </w:abstractNum>
  <w:abstractNum w:abstractNumId="1" w15:restartNumberingAfterBreak="0">
    <w:nsid w:val="09831EF6"/>
    <w:multiLevelType w:val="hybridMultilevel"/>
    <w:tmpl w:val="719E545C"/>
    <w:lvl w:ilvl="0" w:tplc="187CCE76">
      <w:start w:val="1"/>
      <w:numFmt w:val="bullet"/>
      <w:lvlText w:val=""/>
      <w:lvlJc w:val="left"/>
      <w:pPr>
        <w:ind w:left="720" w:hanging="360"/>
      </w:pPr>
      <w:rPr>
        <w:rFonts w:ascii="Symbol" w:hAnsi="Symbol" w:hint="default"/>
      </w:rPr>
    </w:lvl>
    <w:lvl w:ilvl="1" w:tplc="04CA0AE6" w:tentative="1">
      <w:start w:val="1"/>
      <w:numFmt w:val="bullet"/>
      <w:lvlText w:val="o"/>
      <w:lvlJc w:val="left"/>
      <w:pPr>
        <w:ind w:left="1440" w:hanging="360"/>
      </w:pPr>
      <w:rPr>
        <w:rFonts w:ascii="Courier New" w:hAnsi="Courier New" w:cs="Courier New" w:hint="default"/>
      </w:rPr>
    </w:lvl>
    <w:lvl w:ilvl="2" w:tplc="84B208CC" w:tentative="1">
      <w:start w:val="1"/>
      <w:numFmt w:val="bullet"/>
      <w:lvlText w:val=""/>
      <w:lvlJc w:val="left"/>
      <w:pPr>
        <w:ind w:left="2160" w:hanging="360"/>
      </w:pPr>
      <w:rPr>
        <w:rFonts w:ascii="Wingdings" w:hAnsi="Wingdings" w:hint="default"/>
      </w:rPr>
    </w:lvl>
    <w:lvl w:ilvl="3" w:tplc="BD40B490" w:tentative="1">
      <w:start w:val="1"/>
      <w:numFmt w:val="bullet"/>
      <w:lvlText w:val=""/>
      <w:lvlJc w:val="left"/>
      <w:pPr>
        <w:ind w:left="2880" w:hanging="360"/>
      </w:pPr>
      <w:rPr>
        <w:rFonts w:ascii="Symbol" w:hAnsi="Symbol" w:hint="default"/>
      </w:rPr>
    </w:lvl>
    <w:lvl w:ilvl="4" w:tplc="9064B6D4" w:tentative="1">
      <w:start w:val="1"/>
      <w:numFmt w:val="bullet"/>
      <w:lvlText w:val="o"/>
      <w:lvlJc w:val="left"/>
      <w:pPr>
        <w:ind w:left="3600" w:hanging="360"/>
      </w:pPr>
      <w:rPr>
        <w:rFonts w:ascii="Courier New" w:hAnsi="Courier New" w:cs="Courier New" w:hint="default"/>
      </w:rPr>
    </w:lvl>
    <w:lvl w:ilvl="5" w:tplc="773A8B48" w:tentative="1">
      <w:start w:val="1"/>
      <w:numFmt w:val="bullet"/>
      <w:lvlText w:val=""/>
      <w:lvlJc w:val="left"/>
      <w:pPr>
        <w:ind w:left="4320" w:hanging="360"/>
      </w:pPr>
      <w:rPr>
        <w:rFonts w:ascii="Wingdings" w:hAnsi="Wingdings" w:hint="default"/>
      </w:rPr>
    </w:lvl>
    <w:lvl w:ilvl="6" w:tplc="D826A890" w:tentative="1">
      <w:start w:val="1"/>
      <w:numFmt w:val="bullet"/>
      <w:lvlText w:val=""/>
      <w:lvlJc w:val="left"/>
      <w:pPr>
        <w:ind w:left="5040" w:hanging="360"/>
      </w:pPr>
      <w:rPr>
        <w:rFonts w:ascii="Symbol" w:hAnsi="Symbol" w:hint="default"/>
      </w:rPr>
    </w:lvl>
    <w:lvl w:ilvl="7" w:tplc="4D702E9A" w:tentative="1">
      <w:start w:val="1"/>
      <w:numFmt w:val="bullet"/>
      <w:lvlText w:val="o"/>
      <w:lvlJc w:val="left"/>
      <w:pPr>
        <w:ind w:left="5760" w:hanging="360"/>
      </w:pPr>
      <w:rPr>
        <w:rFonts w:ascii="Courier New" w:hAnsi="Courier New" w:cs="Courier New" w:hint="default"/>
      </w:rPr>
    </w:lvl>
    <w:lvl w:ilvl="8" w:tplc="307ED990" w:tentative="1">
      <w:start w:val="1"/>
      <w:numFmt w:val="bullet"/>
      <w:lvlText w:val=""/>
      <w:lvlJc w:val="left"/>
      <w:pPr>
        <w:ind w:left="6480" w:hanging="360"/>
      </w:pPr>
      <w:rPr>
        <w:rFonts w:ascii="Wingdings" w:hAnsi="Wingdings" w:hint="default"/>
      </w:rPr>
    </w:lvl>
  </w:abstractNum>
  <w:abstractNum w:abstractNumId="2" w15:restartNumberingAfterBreak="0">
    <w:nsid w:val="0E481A08"/>
    <w:multiLevelType w:val="multilevel"/>
    <w:tmpl w:val="9B605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3A48D0"/>
    <w:multiLevelType w:val="hybridMultilevel"/>
    <w:tmpl w:val="1540A042"/>
    <w:lvl w:ilvl="0" w:tplc="6FA68C90">
      <w:start w:val="1"/>
      <w:numFmt w:val="bullet"/>
      <w:lvlText w:val=""/>
      <w:lvlJc w:val="left"/>
      <w:pPr>
        <w:ind w:left="720" w:hanging="360"/>
      </w:pPr>
      <w:rPr>
        <w:rFonts w:ascii="Symbol" w:hAnsi="Symbol" w:hint="default"/>
      </w:rPr>
    </w:lvl>
    <w:lvl w:ilvl="1" w:tplc="07B29988" w:tentative="1">
      <w:start w:val="1"/>
      <w:numFmt w:val="bullet"/>
      <w:lvlText w:val="o"/>
      <w:lvlJc w:val="left"/>
      <w:pPr>
        <w:ind w:left="1440" w:hanging="360"/>
      </w:pPr>
      <w:rPr>
        <w:rFonts w:ascii="Courier New" w:hAnsi="Courier New" w:cs="Courier New" w:hint="default"/>
      </w:rPr>
    </w:lvl>
    <w:lvl w:ilvl="2" w:tplc="68B2FFC4" w:tentative="1">
      <w:start w:val="1"/>
      <w:numFmt w:val="bullet"/>
      <w:lvlText w:val=""/>
      <w:lvlJc w:val="left"/>
      <w:pPr>
        <w:ind w:left="2160" w:hanging="360"/>
      </w:pPr>
      <w:rPr>
        <w:rFonts w:ascii="Wingdings" w:hAnsi="Wingdings" w:hint="default"/>
      </w:rPr>
    </w:lvl>
    <w:lvl w:ilvl="3" w:tplc="B58EB8C0" w:tentative="1">
      <w:start w:val="1"/>
      <w:numFmt w:val="bullet"/>
      <w:lvlText w:val=""/>
      <w:lvlJc w:val="left"/>
      <w:pPr>
        <w:ind w:left="2880" w:hanging="360"/>
      </w:pPr>
      <w:rPr>
        <w:rFonts w:ascii="Symbol" w:hAnsi="Symbol" w:hint="default"/>
      </w:rPr>
    </w:lvl>
    <w:lvl w:ilvl="4" w:tplc="43E28942" w:tentative="1">
      <w:start w:val="1"/>
      <w:numFmt w:val="bullet"/>
      <w:lvlText w:val="o"/>
      <w:lvlJc w:val="left"/>
      <w:pPr>
        <w:ind w:left="3600" w:hanging="360"/>
      </w:pPr>
      <w:rPr>
        <w:rFonts w:ascii="Courier New" w:hAnsi="Courier New" w:cs="Courier New" w:hint="default"/>
      </w:rPr>
    </w:lvl>
    <w:lvl w:ilvl="5" w:tplc="2EC6DE4C" w:tentative="1">
      <w:start w:val="1"/>
      <w:numFmt w:val="bullet"/>
      <w:lvlText w:val=""/>
      <w:lvlJc w:val="left"/>
      <w:pPr>
        <w:ind w:left="4320" w:hanging="360"/>
      </w:pPr>
      <w:rPr>
        <w:rFonts w:ascii="Wingdings" w:hAnsi="Wingdings" w:hint="default"/>
      </w:rPr>
    </w:lvl>
    <w:lvl w:ilvl="6" w:tplc="C82CF7D2" w:tentative="1">
      <w:start w:val="1"/>
      <w:numFmt w:val="bullet"/>
      <w:lvlText w:val=""/>
      <w:lvlJc w:val="left"/>
      <w:pPr>
        <w:ind w:left="5040" w:hanging="360"/>
      </w:pPr>
      <w:rPr>
        <w:rFonts w:ascii="Symbol" w:hAnsi="Symbol" w:hint="default"/>
      </w:rPr>
    </w:lvl>
    <w:lvl w:ilvl="7" w:tplc="BE7AE9B8" w:tentative="1">
      <w:start w:val="1"/>
      <w:numFmt w:val="bullet"/>
      <w:lvlText w:val="o"/>
      <w:lvlJc w:val="left"/>
      <w:pPr>
        <w:ind w:left="5760" w:hanging="360"/>
      </w:pPr>
      <w:rPr>
        <w:rFonts w:ascii="Courier New" w:hAnsi="Courier New" w:cs="Courier New" w:hint="default"/>
      </w:rPr>
    </w:lvl>
    <w:lvl w:ilvl="8" w:tplc="EC1C98D4" w:tentative="1">
      <w:start w:val="1"/>
      <w:numFmt w:val="bullet"/>
      <w:lvlText w:val=""/>
      <w:lvlJc w:val="left"/>
      <w:pPr>
        <w:ind w:left="6480" w:hanging="360"/>
      </w:pPr>
      <w:rPr>
        <w:rFonts w:ascii="Wingdings" w:hAnsi="Wingdings" w:hint="default"/>
      </w:rPr>
    </w:lvl>
  </w:abstractNum>
  <w:abstractNum w:abstractNumId="4" w15:restartNumberingAfterBreak="0">
    <w:nsid w:val="13EE3A13"/>
    <w:multiLevelType w:val="multilevel"/>
    <w:tmpl w:val="38D23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4392B"/>
    <w:multiLevelType w:val="hybridMultilevel"/>
    <w:tmpl w:val="AE1E64D6"/>
    <w:lvl w:ilvl="0" w:tplc="8558E382">
      <w:start w:val="1"/>
      <w:numFmt w:val="bullet"/>
      <w:lvlText w:val=""/>
      <w:lvlJc w:val="left"/>
      <w:pPr>
        <w:ind w:left="720" w:hanging="360"/>
      </w:pPr>
      <w:rPr>
        <w:rFonts w:ascii="Symbol" w:hAnsi="Symbol" w:hint="default"/>
      </w:rPr>
    </w:lvl>
    <w:lvl w:ilvl="1" w:tplc="AB044B80" w:tentative="1">
      <w:start w:val="1"/>
      <w:numFmt w:val="bullet"/>
      <w:lvlText w:val="o"/>
      <w:lvlJc w:val="left"/>
      <w:pPr>
        <w:ind w:left="1440" w:hanging="360"/>
      </w:pPr>
      <w:rPr>
        <w:rFonts w:ascii="Courier New" w:hAnsi="Courier New" w:cs="Courier New" w:hint="default"/>
      </w:rPr>
    </w:lvl>
    <w:lvl w:ilvl="2" w:tplc="D922A91C" w:tentative="1">
      <w:start w:val="1"/>
      <w:numFmt w:val="bullet"/>
      <w:lvlText w:val=""/>
      <w:lvlJc w:val="left"/>
      <w:pPr>
        <w:ind w:left="2160" w:hanging="360"/>
      </w:pPr>
      <w:rPr>
        <w:rFonts w:ascii="Wingdings" w:hAnsi="Wingdings" w:hint="default"/>
      </w:rPr>
    </w:lvl>
    <w:lvl w:ilvl="3" w:tplc="2A321866" w:tentative="1">
      <w:start w:val="1"/>
      <w:numFmt w:val="bullet"/>
      <w:lvlText w:val=""/>
      <w:lvlJc w:val="left"/>
      <w:pPr>
        <w:ind w:left="2880" w:hanging="360"/>
      </w:pPr>
      <w:rPr>
        <w:rFonts w:ascii="Symbol" w:hAnsi="Symbol" w:hint="default"/>
      </w:rPr>
    </w:lvl>
    <w:lvl w:ilvl="4" w:tplc="65B2E5A4" w:tentative="1">
      <w:start w:val="1"/>
      <w:numFmt w:val="bullet"/>
      <w:lvlText w:val="o"/>
      <w:lvlJc w:val="left"/>
      <w:pPr>
        <w:ind w:left="3600" w:hanging="360"/>
      </w:pPr>
      <w:rPr>
        <w:rFonts w:ascii="Courier New" w:hAnsi="Courier New" w:cs="Courier New" w:hint="default"/>
      </w:rPr>
    </w:lvl>
    <w:lvl w:ilvl="5" w:tplc="6F0C8A54" w:tentative="1">
      <w:start w:val="1"/>
      <w:numFmt w:val="bullet"/>
      <w:lvlText w:val=""/>
      <w:lvlJc w:val="left"/>
      <w:pPr>
        <w:ind w:left="4320" w:hanging="360"/>
      </w:pPr>
      <w:rPr>
        <w:rFonts w:ascii="Wingdings" w:hAnsi="Wingdings" w:hint="default"/>
      </w:rPr>
    </w:lvl>
    <w:lvl w:ilvl="6" w:tplc="394EDE5C" w:tentative="1">
      <w:start w:val="1"/>
      <w:numFmt w:val="bullet"/>
      <w:lvlText w:val=""/>
      <w:lvlJc w:val="left"/>
      <w:pPr>
        <w:ind w:left="5040" w:hanging="360"/>
      </w:pPr>
      <w:rPr>
        <w:rFonts w:ascii="Symbol" w:hAnsi="Symbol" w:hint="default"/>
      </w:rPr>
    </w:lvl>
    <w:lvl w:ilvl="7" w:tplc="EFB6C782" w:tentative="1">
      <w:start w:val="1"/>
      <w:numFmt w:val="bullet"/>
      <w:lvlText w:val="o"/>
      <w:lvlJc w:val="left"/>
      <w:pPr>
        <w:ind w:left="5760" w:hanging="360"/>
      </w:pPr>
      <w:rPr>
        <w:rFonts w:ascii="Courier New" w:hAnsi="Courier New" w:cs="Courier New" w:hint="default"/>
      </w:rPr>
    </w:lvl>
    <w:lvl w:ilvl="8" w:tplc="479469F8" w:tentative="1">
      <w:start w:val="1"/>
      <w:numFmt w:val="bullet"/>
      <w:lvlText w:val=""/>
      <w:lvlJc w:val="left"/>
      <w:pPr>
        <w:ind w:left="6480" w:hanging="360"/>
      </w:pPr>
      <w:rPr>
        <w:rFonts w:ascii="Wingdings" w:hAnsi="Wingdings" w:hint="default"/>
      </w:rPr>
    </w:lvl>
  </w:abstractNum>
  <w:abstractNum w:abstractNumId="6" w15:restartNumberingAfterBreak="0">
    <w:nsid w:val="192022A5"/>
    <w:multiLevelType w:val="hybridMultilevel"/>
    <w:tmpl w:val="3F180D5A"/>
    <w:lvl w:ilvl="0" w:tplc="286615DC">
      <w:start w:val="1"/>
      <w:numFmt w:val="bullet"/>
      <w:lvlText w:val=""/>
      <w:lvlJc w:val="left"/>
      <w:pPr>
        <w:ind w:left="720" w:hanging="360"/>
      </w:pPr>
      <w:rPr>
        <w:rFonts w:ascii="Symbol" w:hAnsi="Symbol" w:hint="default"/>
      </w:rPr>
    </w:lvl>
    <w:lvl w:ilvl="1" w:tplc="1782221E" w:tentative="1">
      <w:start w:val="1"/>
      <w:numFmt w:val="bullet"/>
      <w:lvlText w:val="o"/>
      <w:lvlJc w:val="left"/>
      <w:pPr>
        <w:ind w:left="1440" w:hanging="360"/>
      </w:pPr>
      <w:rPr>
        <w:rFonts w:ascii="Courier New" w:hAnsi="Courier New" w:cs="Courier New" w:hint="default"/>
      </w:rPr>
    </w:lvl>
    <w:lvl w:ilvl="2" w:tplc="62783022" w:tentative="1">
      <w:start w:val="1"/>
      <w:numFmt w:val="bullet"/>
      <w:lvlText w:val=""/>
      <w:lvlJc w:val="left"/>
      <w:pPr>
        <w:ind w:left="2160" w:hanging="360"/>
      </w:pPr>
      <w:rPr>
        <w:rFonts w:ascii="Wingdings" w:hAnsi="Wingdings" w:hint="default"/>
      </w:rPr>
    </w:lvl>
    <w:lvl w:ilvl="3" w:tplc="D6F40E20" w:tentative="1">
      <w:start w:val="1"/>
      <w:numFmt w:val="bullet"/>
      <w:lvlText w:val=""/>
      <w:lvlJc w:val="left"/>
      <w:pPr>
        <w:ind w:left="2880" w:hanging="360"/>
      </w:pPr>
      <w:rPr>
        <w:rFonts w:ascii="Symbol" w:hAnsi="Symbol" w:hint="default"/>
      </w:rPr>
    </w:lvl>
    <w:lvl w:ilvl="4" w:tplc="685ACB12" w:tentative="1">
      <w:start w:val="1"/>
      <w:numFmt w:val="bullet"/>
      <w:lvlText w:val="o"/>
      <w:lvlJc w:val="left"/>
      <w:pPr>
        <w:ind w:left="3600" w:hanging="360"/>
      </w:pPr>
      <w:rPr>
        <w:rFonts w:ascii="Courier New" w:hAnsi="Courier New" w:cs="Courier New" w:hint="default"/>
      </w:rPr>
    </w:lvl>
    <w:lvl w:ilvl="5" w:tplc="1D6C3A02" w:tentative="1">
      <w:start w:val="1"/>
      <w:numFmt w:val="bullet"/>
      <w:lvlText w:val=""/>
      <w:lvlJc w:val="left"/>
      <w:pPr>
        <w:ind w:left="4320" w:hanging="360"/>
      </w:pPr>
      <w:rPr>
        <w:rFonts w:ascii="Wingdings" w:hAnsi="Wingdings" w:hint="default"/>
      </w:rPr>
    </w:lvl>
    <w:lvl w:ilvl="6" w:tplc="BF6ACB54" w:tentative="1">
      <w:start w:val="1"/>
      <w:numFmt w:val="bullet"/>
      <w:lvlText w:val=""/>
      <w:lvlJc w:val="left"/>
      <w:pPr>
        <w:ind w:left="5040" w:hanging="360"/>
      </w:pPr>
      <w:rPr>
        <w:rFonts w:ascii="Symbol" w:hAnsi="Symbol" w:hint="default"/>
      </w:rPr>
    </w:lvl>
    <w:lvl w:ilvl="7" w:tplc="D21E530E" w:tentative="1">
      <w:start w:val="1"/>
      <w:numFmt w:val="bullet"/>
      <w:lvlText w:val="o"/>
      <w:lvlJc w:val="left"/>
      <w:pPr>
        <w:ind w:left="5760" w:hanging="360"/>
      </w:pPr>
      <w:rPr>
        <w:rFonts w:ascii="Courier New" w:hAnsi="Courier New" w:cs="Courier New" w:hint="default"/>
      </w:rPr>
    </w:lvl>
    <w:lvl w:ilvl="8" w:tplc="A3768DF2" w:tentative="1">
      <w:start w:val="1"/>
      <w:numFmt w:val="bullet"/>
      <w:lvlText w:val=""/>
      <w:lvlJc w:val="left"/>
      <w:pPr>
        <w:ind w:left="6480" w:hanging="360"/>
      </w:pPr>
      <w:rPr>
        <w:rFonts w:ascii="Wingdings" w:hAnsi="Wingdings" w:hint="default"/>
      </w:rPr>
    </w:lvl>
  </w:abstractNum>
  <w:abstractNum w:abstractNumId="7" w15:restartNumberingAfterBreak="0">
    <w:nsid w:val="19C0026F"/>
    <w:multiLevelType w:val="hybridMultilevel"/>
    <w:tmpl w:val="FBE2CC28"/>
    <w:lvl w:ilvl="0" w:tplc="4F60A232">
      <w:start w:val="1"/>
      <w:numFmt w:val="bullet"/>
      <w:lvlText w:val=""/>
      <w:lvlJc w:val="left"/>
      <w:pPr>
        <w:ind w:left="2160" w:hanging="360"/>
      </w:pPr>
      <w:rPr>
        <w:rFonts w:ascii="Symbol" w:hAnsi="Symbol" w:hint="default"/>
      </w:rPr>
    </w:lvl>
    <w:lvl w:ilvl="1" w:tplc="D0329E0C">
      <w:start w:val="1"/>
      <w:numFmt w:val="bullet"/>
      <w:lvlText w:val=""/>
      <w:lvlJc w:val="left"/>
      <w:pPr>
        <w:ind w:left="2880" w:hanging="360"/>
      </w:pPr>
      <w:rPr>
        <w:rFonts w:ascii="Symbol" w:hAnsi="Symbol" w:hint="default"/>
      </w:rPr>
    </w:lvl>
    <w:lvl w:ilvl="2" w:tplc="C21C4888" w:tentative="1">
      <w:start w:val="1"/>
      <w:numFmt w:val="bullet"/>
      <w:lvlText w:val=""/>
      <w:lvlJc w:val="left"/>
      <w:pPr>
        <w:ind w:left="3600" w:hanging="360"/>
      </w:pPr>
      <w:rPr>
        <w:rFonts w:ascii="Wingdings" w:hAnsi="Wingdings" w:hint="default"/>
      </w:rPr>
    </w:lvl>
    <w:lvl w:ilvl="3" w:tplc="E71A9034">
      <w:start w:val="1"/>
      <w:numFmt w:val="bullet"/>
      <w:lvlText w:val=""/>
      <w:lvlJc w:val="left"/>
      <w:pPr>
        <w:ind w:left="4320" w:hanging="360"/>
      </w:pPr>
      <w:rPr>
        <w:rFonts w:ascii="Symbol" w:hAnsi="Symbol" w:hint="default"/>
      </w:rPr>
    </w:lvl>
    <w:lvl w:ilvl="4" w:tplc="97B6BF82" w:tentative="1">
      <w:start w:val="1"/>
      <w:numFmt w:val="bullet"/>
      <w:lvlText w:val="o"/>
      <w:lvlJc w:val="left"/>
      <w:pPr>
        <w:ind w:left="5040" w:hanging="360"/>
      </w:pPr>
      <w:rPr>
        <w:rFonts w:ascii="Courier New" w:hAnsi="Courier New" w:cs="Courier New" w:hint="default"/>
      </w:rPr>
    </w:lvl>
    <w:lvl w:ilvl="5" w:tplc="656E913C" w:tentative="1">
      <w:start w:val="1"/>
      <w:numFmt w:val="bullet"/>
      <w:lvlText w:val=""/>
      <w:lvlJc w:val="left"/>
      <w:pPr>
        <w:ind w:left="5760" w:hanging="360"/>
      </w:pPr>
      <w:rPr>
        <w:rFonts w:ascii="Wingdings" w:hAnsi="Wingdings" w:hint="default"/>
      </w:rPr>
    </w:lvl>
    <w:lvl w:ilvl="6" w:tplc="421462B8" w:tentative="1">
      <w:start w:val="1"/>
      <w:numFmt w:val="bullet"/>
      <w:lvlText w:val=""/>
      <w:lvlJc w:val="left"/>
      <w:pPr>
        <w:ind w:left="6480" w:hanging="360"/>
      </w:pPr>
      <w:rPr>
        <w:rFonts w:ascii="Symbol" w:hAnsi="Symbol" w:hint="default"/>
      </w:rPr>
    </w:lvl>
    <w:lvl w:ilvl="7" w:tplc="A0764900" w:tentative="1">
      <w:start w:val="1"/>
      <w:numFmt w:val="bullet"/>
      <w:lvlText w:val="o"/>
      <w:lvlJc w:val="left"/>
      <w:pPr>
        <w:ind w:left="7200" w:hanging="360"/>
      </w:pPr>
      <w:rPr>
        <w:rFonts w:ascii="Courier New" w:hAnsi="Courier New" w:cs="Courier New" w:hint="default"/>
      </w:rPr>
    </w:lvl>
    <w:lvl w:ilvl="8" w:tplc="D5967EE6" w:tentative="1">
      <w:start w:val="1"/>
      <w:numFmt w:val="bullet"/>
      <w:lvlText w:val=""/>
      <w:lvlJc w:val="left"/>
      <w:pPr>
        <w:ind w:left="7920" w:hanging="360"/>
      </w:pPr>
      <w:rPr>
        <w:rFonts w:ascii="Wingdings" w:hAnsi="Wingdings" w:hint="default"/>
      </w:rPr>
    </w:lvl>
  </w:abstractNum>
  <w:abstractNum w:abstractNumId="8" w15:restartNumberingAfterBreak="0">
    <w:nsid w:val="1A444BBF"/>
    <w:multiLevelType w:val="hybridMultilevel"/>
    <w:tmpl w:val="6A84AB34"/>
    <w:lvl w:ilvl="0" w:tplc="B316CF08">
      <w:start w:val="1"/>
      <w:numFmt w:val="decimal"/>
      <w:pStyle w:val="treb"/>
      <w:lvlText w:val="%1."/>
      <w:lvlJc w:val="left"/>
      <w:pPr>
        <w:ind w:left="720" w:hanging="360"/>
      </w:pPr>
      <w:rPr>
        <w:rFonts w:hint="default"/>
      </w:rPr>
    </w:lvl>
    <w:lvl w:ilvl="1" w:tplc="ECB2F048" w:tentative="1">
      <w:start w:val="1"/>
      <w:numFmt w:val="lowerLetter"/>
      <w:lvlText w:val="%2."/>
      <w:lvlJc w:val="left"/>
      <w:pPr>
        <w:ind w:left="1440" w:hanging="360"/>
      </w:pPr>
    </w:lvl>
    <w:lvl w:ilvl="2" w:tplc="8C46C01C" w:tentative="1">
      <w:start w:val="1"/>
      <w:numFmt w:val="lowerRoman"/>
      <w:lvlText w:val="%3."/>
      <w:lvlJc w:val="right"/>
      <w:pPr>
        <w:ind w:left="2160" w:hanging="180"/>
      </w:pPr>
    </w:lvl>
    <w:lvl w:ilvl="3" w:tplc="AE544476" w:tentative="1">
      <w:start w:val="1"/>
      <w:numFmt w:val="decimal"/>
      <w:lvlText w:val="%4."/>
      <w:lvlJc w:val="left"/>
      <w:pPr>
        <w:ind w:left="2880" w:hanging="360"/>
      </w:pPr>
    </w:lvl>
    <w:lvl w:ilvl="4" w:tplc="DE3C55E0" w:tentative="1">
      <w:start w:val="1"/>
      <w:numFmt w:val="lowerLetter"/>
      <w:lvlText w:val="%5."/>
      <w:lvlJc w:val="left"/>
      <w:pPr>
        <w:ind w:left="3600" w:hanging="360"/>
      </w:pPr>
    </w:lvl>
    <w:lvl w:ilvl="5" w:tplc="F710A596" w:tentative="1">
      <w:start w:val="1"/>
      <w:numFmt w:val="lowerRoman"/>
      <w:lvlText w:val="%6."/>
      <w:lvlJc w:val="right"/>
      <w:pPr>
        <w:ind w:left="4320" w:hanging="180"/>
      </w:pPr>
    </w:lvl>
    <w:lvl w:ilvl="6" w:tplc="18FA7A66" w:tentative="1">
      <w:start w:val="1"/>
      <w:numFmt w:val="decimal"/>
      <w:lvlText w:val="%7."/>
      <w:lvlJc w:val="left"/>
      <w:pPr>
        <w:ind w:left="5040" w:hanging="360"/>
      </w:pPr>
    </w:lvl>
    <w:lvl w:ilvl="7" w:tplc="2CDAFD0C" w:tentative="1">
      <w:start w:val="1"/>
      <w:numFmt w:val="lowerLetter"/>
      <w:lvlText w:val="%8."/>
      <w:lvlJc w:val="left"/>
      <w:pPr>
        <w:ind w:left="5760" w:hanging="360"/>
      </w:pPr>
    </w:lvl>
    <w:lvl w:ilvl="8" w:tplc="69648DE6" w:tentative="1">
      <w:start w:val="1"/>
      <w:numFmt w:val="lowerRoman"/>
      <w:lvlText w:val="%9."/>
      <w:lvlJc w:val="right"/>
      <w:pPr>
        <w:ind w:left="6480" w:hanging="180"/>
      </w:pPr>
    </w:lvl>
  </w:abstractNum>
  <w:abstractNum w:abstractNumId="9" w15:restartNumberingAfterBreak="0">
    <w:nsid w:val="1AB707C1"/>
    <w:multiLevelType w:val="hybridMultilevel"/>
    <w:tmpl w:val="1C9CDDDC"/>
    <w:lvl w:ilvl="0" w:tplc="00CCF6D2">
      <w:start w:val="1"/>
      <w:numFmt w:val="bullet"/>
      <w:lvlText w:val=""/>
      <w:lvlJc w:val="left"/>
      <w:pPr>
        <w:ind w:left="720" w:hanging="360"/>
      </w:pPr>
      <w:rPr>
        <w:rFonts w:ascii="Symbol" w:hAnsi="Symbol" w:hint="default"/>
      </w:rPr>
    </w:lvl>
    <w:lvl w:ilvl="1" w:tplc="96907F62">
      <w:start w:val="1"/>
      <w:numFmt w:val="bullet"/>
      <w:lvlText w:val="o"/>
      <w:lvlJc w:val="left"/>
      <w:pPr>
        <w:ind w:left="1440" w:hanging="360"/>
      </w:pPr>
      <w:rPr>
        <w:rFonts w:ascii="Courier New" w:hAnsi="Courier New" w:cs="Courier New" w:hint="default"/>
      </w:rPr>
    </w:lvl>
    <w:lvl w:ilvl="2" w:tplc="3710CDE8" w:tentative="1">
      <w:start w:val="1"/>
      <w:numFmt w:val="bullet"/>
      <w:lvlText w:val=""/>
      <w:lvlJc w:val="left"/>
      <w:pPr>
        <w:ind w:left="2160" w:hanging="360"/>
      </w:pPr>
      <w:rPr>
        <w:rFonts w:ascii="Wingdings" w:hAnsi="Wingdings" w:hint="default"/>
      </w:rPr>
    </w:lvl>
    <w:lvl w:ilvl="3" w:tplc="CF046404" w:tentative="1">
      <w:start w:val="1"/>
      <w:numFmt w:val="bullet"/>
      <w:lvlText w:val=""/>
      <w:lvlJc w:val="left"/>
      <w:pPr>
        <w:ind w:left="2880" w:hanging="360"/>
      </w:pPr>
      <w:rPr>
        <w:rFonts w:ascii="Symbol" w:hAnsi="Symbol" w:hint="default"/>
      </w:rPr>
    </w:lvl>
    <w:lvl w:ilvl="4" w:tplc="647A27A2" w:tentative="1">
      <w:start w:val="1"/>
      <w:numFmt w:val="bullet"/>
      <w:lvlText w:val="o"/>
      <w:lvlJc w:val="left"/>
      <w:pPr>
        <w:ind w:left="3600" w:hanging="360"/>
      </w:pPr>
      <w:rPr>
        <w:rFonts w:ascii="Courier New" w:hAnsi="Courier New" w:cs="Courier New" w:hint="default"/>
      </w:rPr>
    </w:lvl>
    <w:lvl w:ilvl="5" w:tplc="F87C72A0" w:tentative="1">
      <w:start w:val="1"/>
      <w:numFmt w:val="bullet"/>
      <w:lvlText w:val=""/>
      <w:lvlJc w:val="left"/>
      <w:pPr>
        <w:ind w:left="4320" w:hanging="360"/>
      </w:pPr>
      <w:rPr>
        <w:rFonts w:ascii="Wingdings" w:hAnsi="Wingdings" w:hint="default"/>
      </w:rPr>
    </w:lvl>
    <w:lvl w:ilvl="6" w:tplc="E324775A" w:tentative="1">
      <w:start w:val="1"/>
      <w:numFmt w:val="bullet"/>
      <w:lvlText w:val=""/>
      <w:lvlJc w:val="left"/>
      <w:pPr>
        <w:ind w:left="5040" w:hanging="360"/>
      </w:pPr>
      <w:rPr>
        <w:rFonts w:ascii="Symbol" w:hAnsi="Symbol" w:hint="default"/>
      </w:rPr>
    </w:lvl>
    <w:lvl w:ilvl="7" w:tplc="5718B4FA" w:tentative="1">
      <w:start w:val="1"/>
      <w:numFmt w:val="bullet"/>
      <w:lvlText w:val="o"/>
      <w:lvlJc w:val="left"/>
      <w:pPr>
        <w:ind w:left="5760" w:hanging="360"/>
      </w:pPr>
      <w:rPr>
        <w:rFonts w:ascii="Courier New" w:hAnsi="Courier New" w:cs="Courier New" w:hint="default"/>
      </w:rPr>
    </w:lvl>
    <w:lvl w:ilvl="8" w:tplc="80B6544C" w:tentative="1">
      <w:start w:val="1"/>
      <w:numFmt w:val="bullet"/>
      <w:lvlText w:val=""/>
      <w:lvlJc w:val="left"/>
      <w:pPr>
        <w:ind w:left="6480" w:hanging="360"/>
      </w:pPr>
      <w:rPr>
        <w:rFonts w:ascii="Wingdings" w:hAnsi="Wingdings" w:hint="default"/>
      </w:rPr>
    </w:lvl>
  </w:abstractNum>
  <w:abstractNum w:abstractNumId="10" w15:restartNumberingAfterBreak="0">
    <w:nsid w:val="1AE216C1"/>
    <w:multiLevelType w:val="hybridMultilevel"/>
    <w:tmpl w:val="375EA10C"/>
    <w:lvl w:ilvl="0" w:tplc="0AFA909C">
      <w:start w:val="1"/>
      <w:numFmt w:val="bullet"/>
      <w:lvlText w:val=""/>
      <w:lvlJc w:val="left"/>
      <w:pPr>
        <w:ind w:left="720" w:hanging="360"/>
      </w:pPr>
      <w:rPr>
        <w:rFonts w:ascii="Symbol" w:hAnsi="Symbol" w:hint="default"/>
      </w:rPr>
    </w:lvl>
    <w:lvl w:ilvl="1" w:tplc="43D489CC" w:tentative="1">
      <w:start w:val="1"/>
      <w:numFmt w:val="bullet"/>
      <w:lvlText w:val="o"/>
      <w:lvlJc w:val="left"/>
      <w:pPr>
        <w:ind w:left="1440" w:hanging="360"/>
      </w:pPr>
      <w:rPr>
        <w:rFonts w:ascii="Courier New" w:hAnsi="Courier New" w:cs="Courier New" w:hint="default"/>
      </w:rPr>
    </w:lvl>
    <w:lvl w:ilvl="2" w:tplc="0296B1D8" w:tentative="1">
      <w:start w:val="1"/>
      <w:numFmt w:val="bullet"/>
      <w:lvlText w:val=""/>
      <w:lvlJc w:val="left"/>
      <w:pPr>
        <w:ind w:left="2160" w:hanging="360"/>
      </w:pPr>
      <w:rPr>
        <w:rFonts w:ascii="Wingdings" w:hAnsi="Wingdings" w:hint="default"/>
      </w:rPr>
    </w:lvl>
    <w:lvl w:ilvl="3" w:tplc="271A877A" w:tentative="1">
      <w:start w:val="1"/>
      <w:numFmt w:val="bullet"/>
      <w:lvlText w:val=""/>
      <w:lvlJc w:val="left"/>
      <w:pPr>
        <w:ind w:left="2880" w:hanging="360"/>
      </w:pPr>
      <w:rPr>
        <w:rFonts w:ascii="Symbol" w:hAnsi="Symbol" w:hint="default"/>
      </w:rPr>
    </w:lvl>
    <w:lvl w:ilvl="4" w:tplc="C9C2940A" w:tentative="1">
      <w:start w:val="1"/>
      <w:numFmt w:val="bullet"/>
      <w:lvlText w:val="o"/>
      <w:lvlJc w:val="left"/>
      <w:pPr>
        <w:ind w:left="3600" w:hanging="360"/>
      </w:pPr>
      <w:rPr>
        <w:rFonts w:ascii="Courier New" w:hAnsi="Courier New" w:cs="Courier New" w:hint="default"/>
      </w:rPr>
    </w:lvl>
    <w:lvl w:ilvl="5" w:tplc="A6546F9C" w:tentative="1">
      <w:start w:val="1"/>
      <w:numFmt w:val="bullet"/>
      <w:lvlText w:val=""/>
      <w:lvlJc w:val="left"/>
      <w:pPr>
        <w:ind w:left="4320" w:hanging="360"/>
      </w:pPr>
      <w:rPr>
        <w:rFonts w:ascii="Wingdings" w:hAnsi="Wingdings" w:hint="default"/>
      </w:rPr>
    </w:lvl>
    <w:lvl w:ilvl="6" w:tplc="1764B286" w:tentative="1">
      <w:start w:val="1"/>
      <w:numFmt w:val="bullet"/>
      <w:lvlText w:val=""/>
      <w:lvlJc w:val="left"/>
      <w:pPr>
        <w:ind w:left="5040" w:hanging="360"/>
      </w:pPr>
      <w:rPr>
        <w:rFonts w:ascii="Symbol" w:hAnsi="Symbol" w:hint="default"/>
      </w:rPr>
    </w:lvl>
    <w:lvl w:ilvl="7" w:tplc="59CA222C" w:tentative="1">
      <w:start w:val="1"/>
      <w:numFmt w:val="bullet"/>
      <w:lvlText w:val="o"/>
      <w:lvlJc w:val="left"/>
      <w:pPr>
        <w:ind w:left="5760" w:hanging="360"/>
      </w:pPr>
      <w:rPr>
        <w:rFonts w:ascii="Courier New" w:hAnsi="Courier New" w:cs="Courier New" w:hint="default"/>
      </w:rPr>
    </w:lvl>
    <w:lvl w:ilvl="8" w:tplc="6224728A" w:tentative="1">
      <w:start w:val="1"/>
      <w:numFmt w:val="bullet"/>
      <w:lvlText w:val=""/>
      <w:lvlJc w:val="left"/>
      <w:pPr>
        <w:ind w:left="6480" w:hanging="360"/>
      </w:pPr>
      <w:rPr>
        <w:rFonts w:ascii="Wingdings" w:hAnsi="Wingdings" w:hint="default"/>
      </w:rPr>
    </w:lvl>
  </w:abstractNum>
  <w:abstractNum w:abstractNumId="11" w15:restartNumberingAfterBreak="0">
    <w:nsid w:val="1E4D2CDD"/>
    <w:multiLevelType w:val="hybridMultilevel"/>
    <w:tmpl w:val="CA1AD732"/>
    <w:lvl w:ilvl="0" w:tplc="8F18142E">
      <w:start w:val="1"/>
      <w:numFmt w:val="bullet"/>
      <w:lvlText w:val=""/>
      <w:lvlJc w:val="left"/>
      <w:pPr>
        <w:ind w:left="720" w:hanging="360"/>
      </w:pPr>
      <w:rPr>
        <w:rFonts w:ascii="Symbol" w:hAnsi="Symbol" w:hint="default"/>
      </w:rPr>
    </w:lvl>
    <w:lvl w:ilvl="1" w:tplc="9FF87F98" w:tentative="1">
      <w:start w:val="1"/>
      <w:numFmt w:val="bullet"/>
      <w:lvlText w:val="o"/>
      <w:lvlJc w:val="left"/>
      <w:pPr>
        <w:ind w:left="1440" w:hanging="360"/>
      </w:pPr>
      <w:rPr>
        <w:rFonts w:ascii="Courier New" w:hAnsi="Courier New" w:cs="Courier New" w:hint="default"/>
      </w:rPr>
    </w:lvl>
    <w:lvl w:ilvl="2" w:tplc="622A6AC2" w:tentative="1">
      <w:start w:val="1"/>
      <w:numFmt w:val="bullet"/>
      <w:lvlText w:val=""/>
      <w:lvlJc w:val="left"/>
      <w:pPr>
        <w:ind w:left="2160" w:hanging="360"/>
      </w:pPr>
      <w:rPr>
        <w:rFonts w:ascii="Wingdings" w:hAnsi="Wingdings" w:hint="default"/>
      </w:rPr>
    </w:lvl>
    <w:lvl w:ilvl="3" w:tplc="184ECA76" w:tentative="1">
      <w:start w:val="1"/>
      <w:numFmt w:val="bullet"/>
      <w:lvlText w:val=""/>
      <w:lvlJc w:val="left"/>
      <w:pPr>
        <w:ind w:left="2880" w:hanging="360"/>
      </w:pPr>
      <w:rPr>
        <w:rFonts w:ascii="Symbol" w:hAnsi="Symbol" w:hint="default"/>
      </w:rPr>
    </w:lvl>
    <w:lvl w:ilvl="4" w:tplc="AC3C0460" w:tentative="1">
      <w:start w:val="1"/>
      <w:numFmt w:val="bullet"/>
      <w:lvlText w:val="o"/>
      <w:lvlJc w:val="left"/>
      <w:pPr>
        <w:ind w:left="3600" w:hanging="360"/>
      </w:pPr>
      <w:rPr>
        <w:rFonts w:ascii="Courier New" w:hAnsi="Courier New" w:cs="Courier New" w:hint="default"/>
      </w:rPr>
    </w:lvl>
    <w:lvl w:ilvl="5" w:tplc="4574DB7C" w:tentative="1">
      <w:start w:val="1"/>
      <w:numFmt w:val="bullet"/>
      <w:lvlText w:val=""/>
      <w:lvlJc w:val="left"/>
      <w:pPr>
        <w:ind w:left="4320" w:hanging="360"/>
      </w:pPr>
      <w:rPr>
        <w:rFonts w:ascii="Wingdings" w:hAnsi="Wingdings" w:hint="default"/>
      </w:rPr>
    </w:lvl>
    <w:lvl w:ilvl="6" w:tplc="C49418F2" w:tentative="1">
      <w:start w:val="1"/>
      <w:numFmt w:val="bullet"/>
      <w:lvlText w:val=""/>
      <w:lvlJc w:val="left"/>
      <w:pPr>
        <w:ind w:left="5040" w:hanging="360"/>
      </w:pPr>
      <w:rPr>
        <w:rFonts w:ascii="Symbol" w:hAnsi="Symbol" w:hint="default"/>
      </w:rPr>
    </w:lvl>
    <w:lvl w:ilvl="7" w:tplc="7CD45688" w:tentative="1">
      <w:start w:val="1"/>
      <w:numFmt w:val="bullet"/>
      <w:lvlText w:val="o"/>
      <w:lvlJc w:val="left"/>
      <w:pPr>
        <w:ind w:left="5760" w:hanging="360"/>
      </w:pPr>
      <w:rPr>
        <w:rFonts w:ascii="Courier New" w:hAnsi="Courier New" w:cs="Courier New" w:hint="default"/>
      </w:rPr>
    </w:lvl>
    <w:lvl w:ilvl="8" w:tplc="3ACAA7B8" w:tentative="1">
      <w:start w:val="1"/>
      <w:numFmt w:val="bullet"/>
      <w:lvlText w:val=""/>
      <w:lvlJc w:val="left"/>
      <w:pPr>
        <w:ind w:left="6480" w:hanging="360"/>
      </w:pPr>
      <w:rPr>
        <w:rFonts w:ascii="Wingdings" w:hAnsi="Wingdings" w:hint="default"/>
      </w:rPr>
    </w:lvl>
  </w:abstractNum>
  <w:abstractNum w:abstractNumId="12" w15:restartNumberingAfterBreak="0">
    <w:nsid w:val="20884B6E"/>
    <w:multiLevelType w:val="hybridMultilevel"/>
    <w:tmpl w:val="14648392"/>
    <w:lvl w:ilvl="0" w:tplc="391E9B3C">
      <w:start w:val="1"/>
      <w:numFmt w:val="bullet"/>
      <w:lvlText w:val=""/>
      <w:lvlJc w:val="left"/>
      <w:pPr>
        <w:ind w:left="720" w:hanging="360"/>
      </w:pPr>
      <w:rPr>
        <w:rFonts w:ascii="Symbol" w:hAnsi="Symbol" w:hint="default"/>
      </w:rPr>
    </w:lvl>
    <w:lvl w:ilvl="1" w:tplc="F750461E" w:tentative="1">
      <w:start w:val="1"/>
      <w:numFmt w:val="bullet"/>
      <w:lvlText w:val="o"/>
      <w:lvlJc w:val="left"/>
      <w:pPr>
        <w:ind w:left="1440" w:hanging="360"/>
      </w:pPr>
      <w:rPr>
        <w:rFonts w:ascii="Courier New" w:hAnsi="Courier New" w:cs="Courier New" w:hint="default"/>
      </w:rPr>
    </w:lvl>
    <w:lvl w:ilvl="2" w:tplc="75B4E042" w:tentative="1">
      <w:start w:val="1"/>
      <w:numFmt w:val="bullet"/>
      <w:lvlText w:val=""/>
      <w:lvlJc w:val="left"/>
      <w:pPr>
        <w:ind w:left="2160" w:hanging="360"/>
      </w:pPr>
      <w:rPr>
        <w:rFonts w:ascii="Wingdings" w:hAnsi="Wingdings" w:hint="default"/>
      </w:rPr>
    </w:lvl>
    <w:lvl w:ilvl="3" w:tplc="D270BCFE" w:tentative="1">
      <w:start w:val="1"/>
      <w:numFmt w:val="bullet"/>
      <w:lvlText w:val=""/>
      <w:lvlJc w:val="left"/>
      <w:pPr>
        <w:ind w:left="2880" w:hanging="360"/>
      </w:pPr>
      <w:rPr>
        <w:rFonts w:ascii="Symbol" w:hAnsi="Symbol" w:hint="default"/>
      </w:rPr>
    </w:lvl>
    <w:lvl w:ilvl="4" w:tplc="CB4CAF3E" w:tentative="1">
      <w:start w:val="1"/>
      <w:numFmt w:val="bullet"/>
      <w:lvlText w:val="o"/>
      <w:lvlJc w:val="left"/>
      <w:pPr>
        <w:ind w:left="3600" w:hanging="360"/>
      </w:pPr>
      <w:rPr>
        <w:rFonts w:ascii="Courier New" w:hAnsi="Courier New" w:cs="Courier New" w:hint="default"/>
      </w:rPr>
    </w:lvl>
    <w:lvl w:ilvl="5" w:tplc="5BB0E798" w:tentative="1">
      <w:start w:val="1"/>
      <w:numFmt w:val="bullet"/>
      <w:lvlText w:val=""/>
      <w:lvlJc w:val="left"/>
      <w:pPr>
        <w:ind w:left="4320" w:hanging="360"/>
      </w:pPr>
      <w:rPr>
        <w:rFonts w:ascii="Wingdings" w:hAnsi="Wingdings" w:hint="default"/>
      </w:rPr>
    </w:lvl>
    <w:lvl w:ilvl="6" w:tplc="414C654A" w:tentative="1">
      <w:start w:val="1"/>
      <w:numFmt w:val="bullet"/>
      <w:lvlText w:val=""/>
      <w:lvlJc w:val="left"/>
      <w:pPr>
        <w:ind w:left="5040" w:hanging="360"/>
      </w:pPr>
      <w:rPr>
        <w:rFonts w:ascii="Symbol" w:hAnsi="Symbol" w:hint="default"/>
      </w:rPr>
    </w:lvl>
    <w:lvl w:ilvl="7" w:tplc="2A6E2BFC" w:tentative="1">
      <w:start w:val="1"/>
      <w:numFmt w:val="bullet"/>
      <w:lvlText w:val="o"/>
      <w:lvlJc w:val="left"/>
      <w:pPr>
        <w:ind w:left="5760" w:hanging="360"/>
      </w:pPr>
      <w:rPr>
        <w:rFonts w:ascii="Courier New" w:hAnsi="Courier New" w:cs="Courier New" w:hint="default"/>
      </w:rPr>
    </w:lvl>
    <w:lvl w:ilvl="8" w:tplc="AF144988" w:tentative="1">
      <w:start w:val="1"/>
      <w:numFmt w:val="bullet"/>
      <w:lvlText w:val=""/>
      <w:lvlJc w:val="left"/>
      <w:pPr>
        <w:ind w:left="6480" w:hanging="360"/>
      </w:pPr>
      <w:rPr>
        <w:rFonts w:ascii="Wingdings" w:hAnsi="Wingdings" w:hint="default"/>
      </w:rPr>
    </w:lvl>
  </w:abstractNum>
  <w:abstractNum w:abstractNumId="13" w15:restartNumberingAfterBreak="0">
    <w:nsid w:val="25F43190"/>
    <w:multiLevelType w:val="hybridMultilevel"/>
    <w:tmpl w:val="3834B46C"/>
    <w:lvl w:ilvl="0" w:tplc="B2D07366">
      <w:start w:val="1"/>
      <w:numFmt w:val="bullet"/>
      <w:lvlText w:val=""/>
      <w:lvlJc w:val="left"/>
      <w:pPr>
        <w:ind w:left="720" w:hanging="360"/>
      </w:pPr>
      <w:rPr>
        <w:rFonts w:ascii="Symbol" w:hAnsi="Symbol" w:hint="default"/>
      </w:rPr>
    </w:lvl>
    <w:lvl w:ilvl="1" w:tplc="8B082532" w:tentative="1">
      <w:start w:val="1"/>
      <w:numFmt w:val="bullet"/>
      <w:lvlText w:val="o"/>
      <w:lvlJc w:val="left"/>
      <w:pPr>
        <w:ind w:left="1440" w:hanging="360"/>
      </w:pPr>
      <w:rPr>
        <w:rFonts w:ascii="Courier New" w:hAnsi="Courier New" w:cs="Courier New" w:hint="default"/>
      </w:rPr>
    </w:lvl>
    <w:lvl w:ilvl="2" w:tplc="70F4D01A" w:tentative="1">
      <w:start w:val="1"/>
      <w:numFmt w:val="bullet"/>
      <w:lvlText w:val=""/>
      <w:lvlJc w:val="left"/>
      <w:pPr>
        <w:ind w:left="2160" w:hanging="360"/>
      </w:pPr>
      <w:rPr>
        <w:rFonts w:ascii="Wingdings" w:hAnsi="Wingdings" w:hint="default"/>
      </w:rPr>
    </w:lvl>
    <w:lvl w:ilvl="3" w:tplc="FAF09076" w:tentative="1">
      <w:start w:val="1"/>
      <w:numFmt w:val="bullet"/>
      <w:lvlText w:val=""/>
      <w:lvlJc w:val="left"/>
      <w:pPr>
        <w:ind w:left="2880" w:hanging="360"/>
      </w:pPr>
      <w:rPr>
        <w:rFonts w:ascii="Symbol" w:hAnsi="Symbol" w:hint="default"/>
      </w:rPr>
    </w:lvl>
    <w:lvl w:ilvl="4" w:tplc="A0F458F8" w:tentative="1">
      <w:start w:val="1"/>
      <w:numFmt w:val="bullet"/>
      <w:lvlText w:val="o"/>
      <w:lvlJc w:val="left"/>
      <w:pPr>
        <w:ind w:left="3600" w:hanging="360"/>
      </w:pPr>
      <w:rPr>
        <w:rFonts w:ascii="Courier New" w:hAnsi="Courier New" w:cs="Courier New" w:hint="default"/>
      </w:rPr>
    </w:lvl>
    <w:lvl w:ilvl="5" w:tplc="85266E88" w:tentative="1">
      <w:start w:val="1"/>
      <w:numFmt w:val="bullet"/>
      <w:lvlText w:val=""/>
      <w:lvlJc w:val="left"/>
      <w:pPr>
        <w:ind w:left="4320" w:hanging="360"/>
      </w:pPr>
      <w:rPr>
        <w:rFonts w:ascii="Wingdings" w:hAnsi="Wingdings" w:hint="default"/>
      </w:rPr>
    </w:lvl>
    <w:lvl w:ilvl="6" w:tplc="DC7AC8BE" w:tentative="1">
      <w:start w:val="1"/>
      <w:numFmt w:val="bullet"/>
      <w:lvlText w:val=""/>
      <w:lvlJc w:val="left"/>
      <w:pPr>
        <w:ind w:left="5040" w:hanging="360"/>
      </w:pPr>
      <w:rPr>
        <w:rFonts w:ascii="Symbol" w:hAnsi="Symbol" w:hint="default"/>
      </w:rPr>
    </w:lvl>
    <w:lvl w:ilvl="7" w:tplc="9AA8CA4A" w:tentative="1">
      <w:start w:val="1"/>
      <w:numFmt w:val="bullet"/>
      <w:lvlText w:val="o"/>
      <w:lvlJc w:val="left"/>
      <w:pPr>
        <w:ind w:left="5760" w:hanging="360"/>
      </w:pPr>
      <w:rPr>
        <w:rFonts w:ascii="Courier New" w:hAnsi="Courier New" w:cs="Courier New" w:hint="default"/>
      </w:rPr>
    </w:lvl>
    <w:lvl w:ilvl="8" w:tplc="F9B05A2C" w:tentative="1">
      <w:start w:val="1"/>
      <w:numFmt w:val="bullet"/>
      <w:lvlText w:val=""/>
      <w:lvlJc w:val="left"/>
      <w:pPr>
        <w:ind w:left="6480" w:hanging="360"/>
      </w:pPr>
      <w:rPr>
        <w:rFonts w:ascii="Wingdings" w:hAnsi="Wingdings" w:hint="default"/>
      </w:rPr>
    </w:lvl>
  </w:abstractNum>
  <w:abstractNum w:abstractNumId="14" w15:restartNumberingAfterBreak="0">
    <w:nsid w:val="26327C74"/>
    <w:multiLevelType w:val="hybridMultilevel"/>
    <w:tmpl w:val="E36AF4CC"/>
    <w:lvl w:ilvl="0" w:tplc="28046586">
      <w:start w:val="1"/>
      <w:numFmt w:val="bullet"/>
      <w:lvlText w:val=""/>
      <w:lvlJc w:val="left"/>
      <w:pPr>
        <w:ind w:left="720" w:hanging="360"/>
      </w:pPr>
      <w:rPr>
        <w:rFonts w:ascii="Symbol" w:hAnsi="Symbol" w:hint="default"/>
      </w:rPr>
    </w:lvl>
    <w:lvl w:ilvl="1" w:tplc="4C165F6E" w:tentative="1">
      <w:start w:val="1"/>
      <w:numFmt w:val="bullet"/>
      <w:lvlText w:val="o"/>
      <w:lvlJc w:val="left"/>
      <w:pPr>
        <w:ind w:left="1440" w:hanging="360"/>
      </w:pPr>
      <w:rPr>
        <w:rFonts w:ascii="Courier New" w:hAnsi="Courier New" w:cs="Courier New" w:hint="default"/>
      </w:rPr>
    </w:lvl>
    <w:lvl w:ilvl="2" w:tplc="791E19DA" w:tentative="1">
      <w:start w:val="1"/>
      <w:numFmt w:val="bullet"/>
      <w:lvlText w:val=""/>
      <w:lvlJc w:val="left"/>
      <w:pPr>
        <w:ind w:left="2160" w:hanging="360"/>
      </w:pPr>
      <w:rPr>
        <w:rFonts w:ascii="Wingdings" w:hAnsi="Wingdings" w:hint="default"/>
      </w:rPr>
    </w:lvl>
    <w:lvl w:ilvl="3" w:tplc="3F4A57F2" w:tentative="1">
      <w:start w:val="1"/>
      <w:numFmt w:val="bullet"/>
      <w:lvlText w:val=""/>
      <w:lvlJc w:val="left"/>
      <w:pPr>
        <w:ind w:left="2880" w:hanging="360"/>
      </w:pPr>
      <w:rPr>
        <w:rFonts w:ascii="Symbol" w:hAnsi="Symbol" w:hint="default"/>
      </w:rPr>
    </w:lvl>
    <w:lvl w:ilvl="4" w:tplc="3A94A9C8" w:tentative="1">
      <w:start w:val="1"/>
      <w:numFmt w:val="bullet"/>
      <w:lvlText w:val="o"/>
      <w:lvlJc w:val="left"/>
      <w:pPr>
        <w:ind w:left="3600" w:hanging="360"/>
      </w:pPr>
      <w:rPr>
        <w:rFonts w:ascii="Courier New" w:hAnsi="Courier New" w:cs="Courier New" w:hint="default"/>
      </w:rPr>
    </w:lvl>
    <w:lvl w:ilvl="5" w:tplc="FC0CE6E6" w:tentative="1">
      <w:start w:val="1"/>
      <w:numFmt w:val="bullet"/>
      <w:lvlText w:val=""/>
      <w:lvlJc w:val="left"/>
      <w:pPr>
        <w:ind w:left="4320" w:hanging="360"/>
      </w:pPr>
      <w:rPr>
        <w:rFonts w:ascii="Wingdings" w:hAnsi="Wingdings" w:hint="default"/>
      </w:rPr>
    </w:lvl>
    <w:lvl w:ilvl="6" w:tplc="B378ADBA" w:tentative="1">
      <w:start w:val="1"/>
      <w:numFmt w:val="bullet"/>
      <w:lvlText w:val=""/>
      <w:lvlJc w:val="left"/>
      <w:pPr>
        <w:ind w:left="5040" w:hanging="360"/>
      </w:pPr>
      <w:rPr>
        <w:rFonts w:ascii="Symbol" w:hAnsi="Symbol" w:hint="default"/>
      </w:rPr>
    </w:lvl>
    <w:lvl w:ilvl="7" w:tplc="444ED602" w:tentative="1">
      <w:start w:val="1"/>
      <w:numFmt w:val="bullet"/>
      <w:lvlText w:val="o"/>
      <w:lvlJc w:val="left"/>
      <w:pPr>
        <w:ind w:left="5760" w:hanging="360"/>
      </w:pPr>
      <w:rPr>
        <w:rFonts w:ascii="Courier New" w:hAnsi="Courier New" w:cs="Courier New" w:hint="default"/>
      </w:rPr>
    </w:lvl>
    <w:lvl w:ilvl="8" w:tplc="C8143236" w:tentative="1">
      <w:start w:val="1"/>
      <w:numFmt w:val="bullet"/>
      <w:lvlText w:val=""/>
      <w:lvlJc w:val="left"/>
      <w:pPr>
        <w:ind w:left="6480" w:hanging="360"/>
      </w:pPr>
      <w:rPr>
        <w:rFonts w:ascii="Wingdings" w:hAnsi="Wingdings" w:hint="default"/>
      </w:rPr>
    </w:lvl>
  </w:abstractNum>
  <w:abstractNum w:abstractNumId="15" w15:restartNumberingAfterBreak="0">
    <w:nsid w:val="26B650CD"/>
    <w:multiLevelType w:val="hybridMultilevel"/>
    <w:tmpl w:val="3C144736"/>
    <w:lvl w:ilvl="0" w:tplc="40C8C6B0">
      <w:start w:val="1"/>
      <w:numFmt w:val="decimal"/>
      <w:lvlText w:val="%1."/>
      <w:lvlJc w:val="left"/>
      <w:pPr>
        <w:ind w:left="720" w:hanging="360"/>
      </w:pPr>
      <w:rPr>
        <w:rFonts w:ascii="Arial" w:hAnsi="Arial" w:hint="default"/>
        <w:sz w:val="20"/>
      </w:rPr>
    </w:lvl>
    <w:lvl w:ilvl="1" w:tplc="FEF46E36" w:tentative="1">
      <w:start w:val="1"/>
      <w:numFmt w:val="lowerLetter"/>
      <w:lvlText w:val="%2."/>
      <w:lvlJc w:val="left"/>
      <w:pPr>
        <w:ind w:left="1440" w:hanging="360"/>
      </w:pPr>
    </w:lvl>
    <w:lvl w:ilvl="2" w:tplc="6714CA90" w:tentative="1">
      <w:start w:val="1"/>
      <w:numFmt w:val="lowerRoman"/>
      <w:lvlText w:val="%3."/>
      <w:lvlJc w:val="right"/>
      <w:pPr>
        <w:ind w:left="2160" w:hanging="180"/>
      </w:pPr>
    </w:lvl>
    <w:lvl w:ilvl="3" w:tplc="A3FED936" w:tentative="1">
      <w:start w:val="1"/>
      <w:numFmt w:val="decimal"/>
      <w:lvlText w:val="%4."/>
      <w:lvlJc w:val="left"/>
      <w:pPr>
        <w:ind w:left="2880" w:hanging="360"/>
      </w:pPr>
    </w:lvl>
    <w:lvl w:ilvl="4" w:tplc="6C905342" w:tentative="1">
      <w:start w:val="1"/>
      <w:numFmt w:val="lowerLetter"/>
      <w:lvlText w:val="%5."/>
      <w:lvlJc w:val="left"/>
      <w:pPr>
        <w:ind w:left="3600" w:hanging="360"/>
      </w:pPr>
    </w:lvl>
    <w:lvl w:ilvl="5" w:tplc="8FD8BD58" w:tentative="1">
      <w:start w:val="1"/>
      <w:numFmt w:val="lowerRoman"/>
      <w:lvlText w:val="%6."/>
      <w:lvlJc w:val="right"/>
      <w:pPr>
        <w:ind w:left="4320" w:hanging="180"/>
      </w:pPr>
    </w:lvl>
    <w:lvl w:ilvl="6" w:tplc="724AF894" w:tentative="1">
      <w:start w:val="1"/>
      <w:numFmt w:val="decimal"/>
      <w:lvlText w:val="%7."/>
      <w:lvlJc w:val="left"/>
      <w:pPr>
        <w:ind w:left="5040" w:hanging="360"/>
      </w:pPr>
    </w:lvl>
    <w:lvl w:ilvl="7" w:tplc="D1EAA4EA" w:tentative="1">
      <w:start w:val="1"/>
      <w:numFmt w:val="lowerLetter"/>
      <w:lvlText w:val="%8."/>
      <w:lvlJc w:val="left"/>
      <w:pPr>
        <w:ind w:left="5760" w:hanging="360"/>
      </w:pPr>
    </w:lvl>
    <w:lvl w:ilvl="8" w:tplc="1B62DCA2" w:tentative="1">
      <w:start w:val="1"/>
      <w:numFmt w:val="lowerRoman"/>
      <w:lvlText w:val="%9."/>
      <w:lvlJc w:val="right"/>
      <w:pPr>
        <w:ind w:left="6480" w:hanging="180"/>
      </w:pPr>
    </w:lvl>
  </w:abstractNum>
  <w:abstractNum w:abstractNumId="16" w15:restartNumberingAfterBreak="0">
    <w:nsid w:val="30340154"/>
    <w:multiLevelType w:val="hybridMultilevel"/>
    <w:tmpl w:val="7D7C7980"/>
    <w:lvl w:ilvl="0" w:tplc="D27EC7F6">
      <w:start w:val="1"/>
      <w:numFmt w:val="bullet"/>
      <w:lvlText w:val=""/>
      <w:lvlJc w:val="left"/>
      <w:pPr>
        <w:ind w:left="720" w:hanging="360"/>
      </w:pPr>
      <w:rPr>
        <w:rFonts w:ascii="Symbol" w:hAnsi="Symbol" w:hint="default"/>
      </w:rPr>
    </w:lvl>
    <w:lvl w:ilvl="1" w:tplc="CD26BA72" w:tentative="1">
      <w:start w:val="1"/>
      <w:numFmt w:val="bullet"/>
      <w:lvlText w:val="o"/>
      <w:lvlJc w:val="left"/>
      <w:pPr>
        <w:ind w:left="1440" w:hanging="360"/>
      </w:pPr>
      <w:rPr>
        <w:rFonts w:ascii="Courier New" w:hAnsi="Courier New" w:cs="Courier New" w:hint="default"/>
      </w:rPr>
    </w:lvl>
    <w:lvl w:ilvl="2" w:tplc="37807904" w:tentative="1">
      <w:start w:val="1"/>
      <w:numFmt w:val="bullet"/>
      <w:lvlText w:val=""/>
      <w:lvlJc w:val="left"/>
      <w:pPr>
        <w:ind w:left="2160" w:hanging="360"/>
      </w:pPr>
      <w:rPr>
        <w:rFonts w:ascii="Wingdings" w:hAnsi="Wingdings" w:hint="default"/>
      </w:rPr>
    </w:lvl>
    <w:lvl w:ilvl="3" w:tplc="ECFC0F10" w:tentative="1">
      <w:start w:val="1"/>
      <w:numFmt w:val="bullet"/>
      <w:lvlText w:val=""/>
      <w:lvlJc w:val="left"/>
      <w:pPr>
        <w:ind w:left="2880" w:hanging="360"/>
      </w:pPr>
      <w:rPr>
        <w:rFonts w:ascii="Symbol" w:hAnsi="Symbol" w:hint="default"/>
      </w:rPr>
    </w:lvl>
    <w:lvl w:ilvl="4" w:tplc="4E4073A4" w:tentative="1">
      <w:start w:val="1"/>
      <w:numFmt w:val="bullet"/>
      <w:lvlText w:val="o"/>
      <w:lvlJc w:val="left"/>
      <w:pPr>
        <w:ind w:left="3600" w:hanging="360"/>
      </w:pPr>
      <w:rPr>
        <w:rFonts w:ascii="Courier New" w:hAnsi="Courier New" w:cs="Courier New" w:hint="default"/>
      </w:rPr>
    </w:lvl>
    <w:lvl w:ilvl="5" w:tplc="E9DE7A16" w:tentative="1">
      <w:start w:val="1"/>
      <w:numFmt w:val="bullet"/>
      <w:lvlText w:val=""/>
      <w:lvlJc w:val="left"/>
      <w:pPr>
        <w:ind w:left="4320" w:hanging="360"/>
      </w:pPr>
      <w:rPr>
        <w:rFonts w:ascii="Wingdings" w:hAnsi="Wingdings" w:hint="default"/>
      </w:rPr>
    </w:lvl>
    <w:lvl w:ilvl="6" w:tplc="3D0C73CE" w:tentative="1">
      <w:start w:val="1"/>
      <w:numFmt w:val="bullet"/>
      <w:lvlText w:val=""/>
      <w:lvlJc w:val="left"/>
      <w:pPr>
        <w:ind w:left="5040" w:hanging="360"/>
      </w:pPr>
      <w:rPr>
        <w:rFonts w:ascii="Symbol" w:hAnsi="Symbol" w:hint="default"/>
      </w:rPr>
    </w:lvl>
    <w:lvl w:ilvl="7" w:tplc="FF8E7E46" w:tentative="1">
      <w:start w:val="1"/>
      <w:numFmt w:val="bullet"/>
      <w:lvlText w:val="o"/>
      <w:lvlJc w:val="left"/>
      <w:pPr>
        <w:ind w:left="5760" w:hanging="360"/>
      </w:pPr>
      <w:rPr>
        <w:rFonts w:ascii="Courier New" w:hAnsi="Courier New" w:cs="Courier New" w:hint="default"/>
      </w:rPr>
    </w:lvl>
    <w:lvl w:ilvl="8" w:tplc="C204A27E" w:tentative="1">
      <w:start w:val="1"/>
      <w:numFmt w:val="bullet"/>
      <w:lvlText w:val=""/>
      <w:lvlJc w:val="left"/>
      <w:pPr>
        <w:ind w:left="6480" w:hanging="360"/>
      </w:pPr>
      <w:rPr>
        <w:rFonts w:ascii="Wingdings" w:hAnsi="Wingdings" w:hint="default"/>
      </w:rPr>
    </w:lvl>
  </w:abstractNum>
  <w:abstractNum w:abstractNumId="17" w15:restartNumberingAfterBreak="0">
    <w:nsid w:val="3185782E"/>
    <w:multiLevelType w:val="hybridMultilevel"/>
    <w:tmpl w:val="8012B250"/>
    <w:lvl w:ilvl="0" w:tplc="2E40953C">
      <w:start w:val="1"/>
      <w:numFmt w:val="bullet"/>
      <w:lvlText w:val=""/>
      <w:lvlJc w:val="left"/>
      <w:pPr>
        <w:ind w:left="720" w:hanging="360"/>
      </w:pPr>
      <w:rPr>
        <w:rFonts w:ascii="Symbol" w:hAnsi="Symbol" w:hint="default"/>
      </w:rPr>
    </w:lvl>
    <w:lvl w:ilvl="1" w:tplc="C7C447E8" w:tentative="1">
      <w:start w:val="1"/>
      <w:numFmt w:val="bullet"/>
      <w:lvlText w:val="o"/>
      <w:lvlJc w:val="left"/>
      <w:pPr>
        <w:ind w:left="1440" w:hanging="360"/>
      </w:pPr>
      <w:rPr>
        <w:rFonts w:ascii="Courier New" w:hAnsi="Courier New" w:cs="Courier New" w:hint="default"/>
      </w:rPr>
    </w:lvl>
    <w:lvl w:ilvl="2" w:tplc="23364DD8" w:tentative="1">
      <w:start w:val="1"/>
      <w:numFmt w:val="bullet"/>
      <w:lvlText w:val=""/>
      <w:lvlJc w:val="left"/>
      <w:pPr>
        <w:ind w:left="2160" w:hanging="360"/>
      </w:pPr>
      <w:rPr>
        <w:rFonts w:ascii="Wingdings" w:hAnsi="Wingdings" w:hint="default"/>
      </w:rPr>
    </w:lvl>
    <w:lvl w:ilvl="3" w:tplc="C82E3DCC" w:tentative="1">
      <w:start w:val="1"/>
      <w:numFmt w:val="bullet"/>
      <w:lvlText w:val=""/>
      <w:lvlJc w:val="left"/>
      <w:pPr>
        <w:ind w:left="2880" w:hanging="360"/>
      </w:pPr>
      <w:rPr>
        <w:rFonts w:ascii="Symbol" w:hAnsi="Symbol" w:hint="default"/>
      </w:rPr>
    </w:lvl>
    <w:lvl w:ilvl="4" w:tplc="4BB0EEAC" w:tentative="1">
      <w:start w:val="1"/>
      <w:numFmt w:val="bullet"/>
      <w:lvlText w:val="o"/>
      <w:lvlJc w:val="left"/>
      <w:pPr>
        <w:ind w:left="3600" w:hanging="360"/>
      </w:pPr>
      <w:rPr>
        <w:rFonts w:ascii="Courier New" w:hAnsi="Courier New" w:cs="Courier New" w:hint="default"/>
      </w:rPr>
    </w:lvl>
    <w:lvl w:ilvl="5" w:tplc="FB78E0A4" w:tentative="1">
      <w:start w:val="1"/>
      <w:numFmt w:val="bullet"/>
      <w:lvlText w:val=""/>
      <w:lvlJc w:val="left"/>
      <w:pPr>
        <w:ind w:left="4320" w:hanging="360"/>
      </w:pPr>
      <w:rPr>
        <w:rFonts w:ascii="Wingdings" w:hAnsi="Wingdings" w:hint="default"/>
      </w:rPr>
    </w:lvl>
    <w:lvl w:ilvl="6" w:tplc="B55E87A4" w:tentative="1">
      <w:start w:val="1"/>
      <w:numFmt w:val="bullet"/>
      <w:lvlText w:val=""/>
      <w:lvlJc w:val="left"/>
      <w:pPr>
        <w:ind w:left="5040" w:hanging="360"/>
      </w:pPr>
      <w:rPr>
        <w:rFonts w:ascii="Symbol" w:hAnsi="Symbol" w:hint="default"/>
      </w:rPr>
    </w:lvl>
    <w:lvl w:ilvl="7" w:tplc="39747F5A" w:tentative="1">
      <w:start w:val="1"/>
      <w:numFmt w:val="bullet"/>
      <w:lvlText w:val="o"/>
      <w:lvlJc w:val="left"/>
      <w:pPr>
        <w:ind w:left="5760" w:hanging="360"/>
      </w:pPr>
      <w:rPr>
        <w:rFonts w:ascii="Courier New" w:hAnsi="Courier New" w:cs="Courier New" w:hint="default"/>
      </w:rPr>
    </w:lvl>
    <w:lvl w:ilvl="8" w:tplc="357646B6" w:tentative="1">
      <w:start w:val="1"/>
      <w:numFmt w:val="bullet"/>
      <w:lvlText w:val=""/>
      <w:lvlJc w:val="left"/>
      <w:pPr>
        <w:ind w:left="6480" w:hanging="360"/>
      </w:pPr>
      <w:rPr>
        <w:rFonts w:ascii="Wingdings" w:hAnsi="Wingdings" w:hint="default"/>
      </w:rPr>
    </w:lvl>
  </w:abstractNum>
  <w:abstractNum w:abstractNumId="18" w15:restartNumberingAfterBreak="0">
    <w:nsid w:val="321B7C79"/>
    <w:multiLevelType w:val="hybridMultilevel"/>
    <w:tmpl w:val="03EE2C50"/>
    <w:lvl w:ilvl="0" w:tplc="4042777A">
      <w:start w:val="1"/>
      <w:numFmt w:val="bullet"/>
      <w:lvlText w:val=""/>
      <w:lvlJc w:val="left"/>
      <w:pPr>
        <w:ind w:left="720" w:hanging="360"/>
      </w:pPr>
      <w:rPr>
        <w:rFonts w:ascii="Symbol" w:hAnsi="Symbol" w:hint="default"/>
      </w:rPr>
    </w:lvl>
    <w:lvl w:ilvl="1" w:tplc="EDF42D48" w:tentative="1">
      <w:start w:val="1"/>
      <w:numFmt w:val="bullet"/>
      <w:lvlText w:val="o"/>
      <w:lvlJc w:val="left"/>
      <w:pPr>
        <w:ind w:left="1440" w:hanging="360"/>
      </w:pPr>
      <w:rPr>
        <w:rFonts w:ascii="Courier New" w:hAnsi="Courier New" w:cs="Courier New" w:hint="default"/>
      </w:rPr>
    </w:lvl>
    <w:lvl w:ilvl="2" w:tplc="7806E77C" w:tentative="1">
      <w:start w:val="1"/>
      <w:numFmt w:val="bullet"/>
      <w:lvlText w:val=""/>
      <w:lvlJc w:val="left"/>
      <w:pPr>
        <w:ind w:left="2160" w:hanging="360"/>
      </w:pPr>
      <w:rPr>
        <w:rFonts w:ascii="Wingdings" w:hAnsi="Wingdings" w:hint="default"/>
      </w:rPr>
    </w:lvl>
    <w:lvl w:ilvl="3" w:tplc="1562BA44" w:tentative="1">
      <w:start w:val="1"/>
      <w:numFmt w:val="bullet"/>
      <w:lvlText w:val=""/>
      <w:lvlJc w:val="left"/>
      <w:pPr>
        <w:ind w:left="2880" w:hanging="360"/>
      </w:pPr>
      <w:rPr>
        <w:rFonts w:ascii="Symbol" w:hAnsi="Symbol" w:hint="default"/>
      </w:rPr>
    </w:lvl>
    <w:lvl w:ilvl="4" w:tplc="4AE83832" w:tentative="1">
      <w:start w:val="1"/>
      <w:numFmt w:val="bullet"/>
      <w:lvlText w:val="o"/>
      <w:lvlJc w:val="left"/>
      <w:pPr>
        <w:ind w:left="3600" w:hanging="360"/>
      </w:pPr>
      <w:rPr>
        <w:rFonts w:ascii="Courier New" w:hAnsi="Courier New" w:cs="Courier New" w:hint="default"/>
      </w:rPr>
    </w:lvl>
    <w:lvl w:ilvl="5" w:tplc="4106CEB0" w:tentative="1">
      <w:start w:val="1"/>
      <w:numFmt w:val="bullet"/>
      <w:lvlText w:val=""/>
      <w:lvlJc w:val="left"/>
      <w:pPr>
        <w:ind w:left="4320" w:hanging="360"/>
      </w:pPr>
      <w:rPr>
        <w:rFonts w:ascii="Wingdings" w:hAnsi="Wingdings" w:hint="default"/>
      </w:rPr>
    </w:lvl>
    <w:lvl w:ilvl="6" w:tplc="AE00D7A2" w:tentative="1">
      <w:start w:val="1"/>
      <w:numFmt w:val="bullet"/>
      <w:lvlText w:val=""/>
      <w:lvlJc w:val="left"/>
      <w:pPr>
        <w:ind w:left="5040" w:hanging="360"/>
      </w:pPr>
      <w:rPr>
        <w:rFonts w:ascii="Symbol" w:hAnsi="Symbol" w:hint="default"/>
      </w:rPr>
    </w:lvl>
    <w:lvl w:ilvl="7" w:tplc="1D78CE9E" w:tentative="1">
      <w:start w:val="1"/>
      <w:numFmt w:val="bullet"/>
      <w:lvlText w:val="o"/>
      <w:lvlJc w:val="left"/>
      <w:pPr>
        <w:ind w:left="5760" w:hanging="360"/>
      </w:pPr>
      <w:rPr>
        <w:rFonts w:ascii="Courier New" w:hAnsi="Courier New" w:cs="Courier New" w:hint="default"/>
      </w:rPr>
    </w:lvl>
    <w:lvl w:ilvl="8" w:tplc="42067672" w:tentative="1">
      <w:start w:val="1"/>
      <w:numFmt w:val="bullet"/>
      <w:lvlText w:val=""/>
      <w:lvlJc w:val="left"/>
      <w:pPr>
        <w:ind w:left="6480" w:hanging="360"/>
      </w:pPr>
      <w:rPr>
        <w:rFonts w:ascii="Wingdings" w:hAnsi="Wingdings" w:hint="default"/>
      </w:rPr>
    </w:lvl>
  </w:abstractNum>
  <w:abstractNum w:abstractNumId="19" w15:restartNumberingAfterBreak="0">
    <w:nsid w:val="331E5458"/>
    <w:multiLevelType w:val="hybridMultilevel"/>
    <w:tmpl w:val="B5B4520E"/>
    <w:lvl w:ilvl="0" w:tplc="9B4E7A28">
      <w:start w:val="1"/>
      <w:numFmt w:val="decimal"/>
      <w:lvlText w:val="%1."/>
      <w:lvlJc w:val="left"/>
      <w:pPr>
        <w:ind w:left="720" w:hanging="360"/>
      </w:pPr>
      <w:rPr>
        <w:rFonts w:ascii="Arial" w:hAnsi="Arial" w:hint="default"/>
        <w:sz w:val="20"/>
      </w:rPr>
    </w:lvl>
    <w:lvl w:ilvl="1" w:tplc="AFD03476" w:tentative="1">
      <w:start w:val="1"/>
      <w:numFmt w:val="lowerLetter"/>
      <w:lvlText w:val="%2."/>
      <w:lvlJc w:val="left"/>
      <w:pPr>
        <w:ind w:left="1440" w:hanging="360"/>
      </w:pPr>
    </w:lvl>
    <w:lvl w:ilvl="2" w:tplc="1BECB100" w:tentative="1">
      <w:start w:val="1"/>
      <w:numFmt w:val="lowerRoman"/>
      <w:lvlText w:val="%3."/>
      <w:lvlJc w:val="right"/>
      <w:pPr>
        <w:ind w:left="2160" w:hanging="180"/>
      </w:pPr>
    </w:lvl>
    <w:lvl w:ilvl="3" w:tplc="FEB2AEF6" w:tentative="1">
      <w:start w:val="1"/>
      <w:numFmt w:val="decimal"/>
      <w:lvlText w:val="%4."/>
      <w:lvlJc w:val="left"/>
      <w:pPr>
        <w:ind w:left="2880" w:hanging="360"/>
      </w:pPr>
    </w:lvl>
    <w:lvl w:ilvl="4" w:tplc="BA7A556A" w:tentative="1">
      <w:start w:val="1"/>
      <w:numFmt w:val="lowerLetter"/>
      <w:lvlText w:val="%5."/>
      <w:lvlJc w:val="left"/>
      <w:pPr>
        <w:ind w:left="3600" w:hanging="360"/>
      </w:pPr>
    </w:lvl>
    <w:lvl w:ilvl="5" w:tplc="5C767748" w:tentative="1">
      <w:start w:val="1"/>
      <w:numFmt w:val="lowerRoman"/>
      <w:lvlText w:val="%6."/>
      <w:lvlJc w:val="right"/>
      <w:pPr>
        <w:ind w:left="4320" w:hanging="180"/>
      </w:pPr>
    </w:lvl>
    <w:lvl w:ilvl="6" w:tplc="99C829D2" w:tentative="1">
      <w:start w:val="1"/>
      <w:numFmt w:val="decimal"/>
      <w:lvlText w:val="%7."/>
      <w:lvlJc w:val="left"/>
      <w:pPr>
        <w:ind w:left="5040" w:hanging="360"/>
      </w:pPr>
    </w:lvl>
    <w:lvl w:ilvl="7" w:tplc="CCE2B9A6" w:tentative="1">
      <w:start w:val="1"/>
      <w:numFmt w:val="lowerLetter"/>
      <w:lvlText w:val="%8."/>
      <w:lvlJc w:val="left"/>
      <w:pPr>
        <w:ind w:left="5760" w:hanging="360"/>
      </w:pPr>
    </w:lvl>
    <w:lvl w:ilvl="8" w:tplc="9216E916" w:tentative="1">
      <w:start w:val="1"/>
      <w:numFmt w:val="lowerRoman"/>
      <w:lvlText w:val="%9."/>
      <w:lvlJc w:val="right"/>
      <w:pPr>
        <w:ind w:left="6480" w:hanging="180"/>
      </w:pPr>
    </w:lvl>
  </w:abstractNum>
  <w:abstractNum w:abstractNumId="20" w15:restartNumberingAfterBreak="0">
    <w:nsid w:val="33E632E2"/>
    <w:multiLevelType w:val="hybridMultilevel"/>
    <w:tmpl w:val="800E00E6"/>
    <w:lvl w:ilvl="0" w:tplc="AE8EE9A6">
      <w:start w:val="1"/>
      <w:numFmt w:val="bullet"/>
      <w:lvlText w:val=""/>
      <w:lvlJc w:val="left"/>
      <w:pPr>
        <w:ind w:left="720" w:hanging="360"/>
      </w:pPr>
      <w:rPr>
        <w:rFonts w:ascii="Symbol" w:hAnsi="Symbol" w:hint="default"/>
      </w:rPr>
    </w:lvl>
    <w:lvl w:ilvl="1" w:tplc="0C7AE148" w:tentative="1">
      <w:start w:val="1"/>
      <w:numFmt w:val="bullet"/>
      <w:lvlText w:val="o"/>
      <w:lvlJc w:val="left"/>
      <w:pPr>
        <w:ind w:left="1440" w:hanging="360"/>
      </w:pPr>
      <w:rPr>
        <w:rFonts w:ascii="Courier New" w:hAnsi="Courier New" w:cs="Courier New" w:hint="default"/>
      </w:rPr>
    </w:lvl>
    <w:lvl w:ilvl="2" w:tplc="17CA0888" w:tentative="1">
      <w:start w:val="1"/>
      <w:numFmt w:val="bullet"/>
      <w:lvlText w:val=""/>
      <w:lvlJc w:val="left"/>
      <w:pPr>
        <w:ind w:left="2160" w:hanging="360"/>
      </w:pPr>
      <w:rPr>
        <w:rFonts w:ascii="Wingdings" w:hAnsi="Wingdings" w:hint="default"/>
      </w:rPr>
    </w:lvl>
    <w:lvl w:ilvl="3" w:tplc="BB4032B6" w:tentative="1">
      <w:start w:val="1"/>
      <w:numFmt w:val="bullet"/>
      <w:lvlText w:val=""/>
      <w:lvlJc w:val="left"/>
      <w:pPr>
        <w:ind w:left="2880" w:hanging="360"/>
      </w:pPr>
      <w:rPr>
        <w:rFonts w:ascii="Symbol" w:hAnsi="Symbol" w:hint="default"/>
      </w:rPr>
    </w:lvl>
    <w:lvl w:ilvl="4" w:tplc="EA6CB402" w:tentative="1">
      <w:start w:val="1"/>
      <w:numFmt w:val="bullet"/>
      <w:lvlText w:val="o"/>
      <w:lvlJc w:val="left"/>
      <w:pPr>
        <w:ind w:left="3600" w:hanging="360"/>
      </w:pPr>
      <w:rPr>
        <w:rFonts w:ascii="Courier New" w:hAnsi="Courier New" w:cs="Courier New" w:hint="default"/>
      </w:rPr>
    </w:lvl>
    <w:lvl w:ilvl="5" w:tplc="4C641446" w:tentative="1">
      <w:start w:val="1"/>
      <w:numFmt w:val="bullet"/>
      <w:lvlText w:val=""/>
      <w:lvlJc w:val="left"/>
      <w:pPr>
        <w:ind w:left="4320" w:hanging="360"/>
      </w:pPr>
      <w:rPr>
        <w:rFonts w:ascii="Wingdings" w:hAnsi="Wingdings" w:hint="default"/>
      </w:rPr>
    </w:lvl>
    <w:lvl w:ilvl="6" w:tplc="FF6454FE" w:tentative="1">
      <w:start w:val="1"/>
      <w:numFmt w:val="bullet"/>
      <w:lvlText w:val=""/>
      <w:lvlJc w:val="left"/>
      <w:pPr>
        <w:ind w:left="5040" w:hanging="360"/>
      </w:pPr>
      <w:rPr>
        <w:rFonts w:ascii="Symbol" w:hAnsi="Symbol" w:hint="default"/>
      </w:rPr>
    </w:lvl>
    <w:lvl w:ilvl="7" w:tplc="21FAF3FE" w:tentative="1">
      <w:start w:val="1"/>
      <w:numFmt w:val="bullet"/>
      <w:lvlText w:val="o"/>
      <w:lvlJc w:val="left"/>
      <w:pPr>
        <w:ind w:left="5760" w:hanging="360"/>
      </w:pPr>
      <w:rPr>
        <w:rFonts w:ascii="Courier New" w:hAnsi="Courier New" w:cs="Courier New" w:hint="default"/>
      </w:rPr>
    </w:lvl>
    <w:lvl w:ilvl="8" w:tplc="1C262FDE" w:tentative="1">
      <w:start w:val="1"/>
      <w:numFmt w:val="bullet"/>
      <w:lvlText w:val=""/>
      <w:lvlJc w:val="left"/>
      <w:pPr>
        <w:ind w:left="6480" w:hanging="360"/>
      </w:pPr>
      <w:rPr>
        <w:rFonts w:ascii="Wingdings" w:hAnsi="Wingdings" w:hint="default"/>
      </w:rPr>
    </w:lvl>
  </w:abstractNum>
  <w:abstractNum w:abstractNumId="21" w15:restartNumberingAfterBreak="0">
    <w:nsid w:val="346D013E"/>
    <w:multiLevelType w:val="hybridMultilevel"/>
    <w:tmpl w:val="E7E25118"/>
    <w:lvl w:ilvl="0" w:tplc="3C2852DA">
      <w:start w:val="1"/>
      <w:numFmt w:val="bullet"/>
      <w:lvlText w:val=""/>
      <w:lvlJc w:val="left"/>
      <w:pPr>
        <w:ind w:left="720" w:hanging="360"/>
      </w:pPr>
      <w:rPr>
        <w:rFonts w:ascii="Symbol" w:hAnsi="Symbol" w:hint="default"/>
      </w:rPr>
    </w:lvl>
    <w:lvl w:ilvl="1" w:tplc="C64CCB46" w:tentative="1">
      <w:start w:val="1"/>
      <w:numFmt w:val="bullet"/>
      <w:lvlText w:val="o"/>
      <w:lvlJc w:val="left"/>
      <w:pPr>
        <w:ind w:left="1440" w:hanging="360"/>
      </w:pPr>
      <w:rPr>
        <w:rFonts w:ascii="Courier New" w:hAnsi="Courier New" w:cs="Courier New" w:hint="default"/>
      </w:rPr>
    </w:lvl>
    <w:lvl w:ilvl="2" w:tplc="B9BAC5B2" w:tentative="1">
      <w:start w:val="1"/>
      <w:numFmt w:val="bullet"/>
      <w:lvlText w:val=""/>
      <w:lvlJc w:val="left"/>
      <w:pPr>
        <w:ind w:left="2160" w:hanging="360"/>
      </w:pPr>
      <w:rPr>
        <w:rFonts w:ascii="Wingdings" w:hAnsi="Wingdings" w:hint="default"/>
      </w:rPr>
    </w:lvl>
    <w:lvl w:ilvl="3" w:tplc="E4EA937E" w:tentative="1">
      <w:start w:val="1"/>
      <w:numFmt w:val="bullet"/>
      <w:lvlText w:val=""/>
      <w:lvlJc w:val="left"/>
      <w:pPr>
        <w:ind w:left="2880" w:hanging="360"/>
      </w:pPr>
      <w:rPr>
        <w:rFonts w:ascii="Symbol" w:hAnsi="Symbol" w:hint="default"/>
      </w:rPr>
    </w:lvl>
    <w:lvl w:ilvl="4" w:tplc="B3C63A72" w:tentative="1">
      <w:start w:val="1"/>
      <w:numFmt w:val="bullet"/>
      <w:lvlText w:val="o"/>
      <w:lvlJc w:val="left"/>
      <w:pPr>
        <w:ind w:left="3600" w:hanging="360"/>
      </w:pPr>
      <w:rPr>
        <w:rFonts w:ascii="Courier New" w:hAnsi="Courier New" w:cs="Courier New" w:hint="default"/>
      </w:rPr>
    </w:lvl>
    <w:lvl w:ilvl="5" w:tplc="AF606948" w:tentative="1">
      <w:start w:val="1"/>
      <w:numFmt w:val="bullet"/>
      <w:lvlText w:val=""/>
      <w:lvlJc w:val="left"/>
      <w:pPr>
        <w:ind w:left="4320" w:hanging="360"/>
      </w:pPr>
      <w:rPr>
        <w:rFonts w:ascii="Wingdings" w:hAnsi="Wingdings" w:hint="default"/>
      </w:rPr>
    </w:lvl>
    <w:lvl w:ilvl="6" w:tplc="7256EC56" w:tentative="1">
      <w:start w:val="1"/>
      <w:numFmt w:val="bullet"/>
      <w:lvlText w:val=""/>
      <w:lvlJc w:val="left"/>
      <w:pPr>
        <w:ind w:left="5040" w:hanging="360"/>
      </w:pPr>
      <w:rPr>
        <w:rFonts w:ascii="Symbol" w:hAnsi="Symbol" w:hint="default"/>
      </w:rPr>
    </w:lvl>
    <w:lvl w:ilvl="7" w:tplc="284AE5EC" w:tentative="1">
      <w:start w:val="1"/>
      <w:numFmt w:val="bullet"/>
      <w:lvlText w:val="o"/>
      <w:lvlJc w:val="left"/>
      <w:pPr>
        <w:ind w:left="5760" w:hanging="360"/>
      </w:pPr>
      <w:rPr>
        <w:rFonts w:ascii="Courier New" w:hAnsi="Courier New" w:cs="Courier New" w:hint="default"/>
      </w:rPr>
    </w:lvl>
    <w:lvl w:ilvl="8" w:tplc="3ECC80F2" w:tentative="1">
      <w:start w:val="1"/>
      <w:numFmt w:val="bullet"/>
      <w:lvlText w:val=""/>
      <w:lvlJc w:val="left"/>
      <w:pPr>
        <w:ind w:left="6480" w:hanging="360"/>
      </w:pPr>
      <w:rPr>
        <w:rFonts w:ascii="Wingdings" w:hAnsi="Wingdings" w:hint="default"/>
      </w:rPr>
    </w:lvl>
  </w:abstractNum>
  <w:abstractNum w:abstractNumId="22" w15:restartNumberingAfterBreak="0">
    <w:nsid w:val="35744ECB"/>
    <w:multiLevelType w:val="hybridMultilevel"/>
    <w:tmpl w:val="1B7CBB2E"/>
    <w:lvl w:ilvl="0" w:tplc="5838B06C">
      <w:start w:val="1"/>
      <w:numFmt w:val="bullet"/>
      <w:lvlText w:val=""/>
      <w:lvlJc w:val="left"/>
      <w:pPr>
        <w:ind w:left="720" w:hanging="360"/>
      </w:pPr>
      <w:rPr>
        <w:rFonts w:ascii="Symbol" w:hAnsi="Symbol" w:hint="default"/>
      </w:rPr>
    </w:lvl>
    <w:lvl w:ilvl="1" w:tplc="B0AAE5FE" w:tentative="1">
      <w:start w:val="1"/>
      <w:numFmt w:val="bullet"/>
      <w:lvlText w:val="o"/>
      <w:lvlJc w:val="left"/>
      <w:pPr>
        <w:ind w:left="1440" w:hanging="360"/>
      </w:pPr>
      <w:rPr>
        <w:rFonts w:ascii="Courier New" w:hAnsi="Courier New" w:cs="Courier New" w:hint="default"/>
      </w:rPr>
    </w:lvl>
    <w:lvl w:ilvl="2" w:tplc="FF888A4A" w:tentative="1">
      <w:start w:val="1"/>
      <w:numFmt w:val="bullet"/>
      <w:lvlText w:val=""/>
      <w:lvlJc w:val="left"/>
      <w:pPr>
        <w:ind w:left="2160" w:hanging="360"/>
      </w:pPr>
      <w:rPr>
        <w:rFonts w:ascii="Wingdings" w:hAnsi="Wingdings" w:hint="default"/>
      </w:rPr>
    </w:lvl>
    <w:lvl w:ilvl="3" w:tplc="98EC2FFE" w:tentative="1">
      <w:start w:val="1"/>
      <w:numFmt w:val="bullet"/>
      <w:lvlText w:val=""/>
      <w:lvlJc w:val="left"/>
      <w:pPr>
        <w:ind w:left="2880" w:hanging="360"/>
      </w:pPr>
      <w:rPr>
        <w:rFonts w:ascii="Symbol" w:hAnsi="Symbol" w:hint="default"/>
      </w:rPr>
    </w:lvl>
    <w:lvl w:ilvl="4" w:tplc="6A047FDA" w:tentative="1">
      <w:start w:val="1"/>
      <w:numFmt w:val="bullet"/>
      <w:lvlText w:val="o"/>
      <w:lvlJc w:val="left"/>
      <w:pPr>
        <w:ind w:left="3600" w:hanging="360"/>
      </w:pPr>
      <w:rPr>
        <w:rFonts w:ascii="Courier New" w:hAnsi="Courier New" w:cs="Courier New" w:hint="default"/>
      </w:rPr>
    </w:lvl>
    <w:lvl w:ilvl="5" w:tplc="4D4600C2" w:tentative="1">
      <w:start w:val="1"/>
      <w:numFmt w:val="bullet"/>
      <w:lvlText w:val=""/>
      <w:lvlJc w:val="left"/>
      <w:pPr>
        <w:ind w:left="4320" w:hanging="360"/>
      </w:pPr>
      <w:rPr>
        <w:rFonts w:ascii="Wingdings" w:hAnsi="Wingdings" w:hint="default"/>
      </w:rPr>
    </w:lvl>
    <w:lvl w:ilvl="6" w:tplc="7DF6A912" w:tentative="1">
      <w:start w:val="1"/>
      <w:numFmt w:val="bullet"/>
      <w:lvlText w:val=""/>
      <w:lvlJc w:val="left"/>
      <w:pPr>
        <w:ind w:left="5040" w:hanging="360"/>
      </w:pPr>
      <w:rPr>
        <w:rFonts w:ascii="Symbol" w:hAnsi="Symbol" w:hint="default"/>
      </w:rPr>
    </w:lvl>
    <w:lvl w:ilvl="7" w:tplc="A498D4E0" w:tentative="1">
      <w:start w:val="1"/>
      <w:numFmt w:val="bullet"/>
      <w:lvlText w:val="o"/>
      <w:lvlJc w:val="left"/>
      <w:pPr>
        <w:ind w:left="5760" w:hanging="360"/>
      </w:pPr>
      <w:rPr>
        <w:rFonts w:ascii="Courier New" w:hAnsi="Courier New" w:cs="Courier New" w:hint="default"/>
      </w:rPr>
    </w:lvl>
    <w:lvl w:ilvl="8" w:tplc="52E69EC6" w:tentative="1">
      <w:start w:val="1"/>
      <w:numFmt w:val="bullet"/>
      <w:lvlText w:val=""/>
      <w:lvlJc w:val="left"/>
      <w:pPr>
        <w:ind w:left="6480" w:hanging="360"/>
      </w:pPr>
      <w:rPr>
        <w:rFonts w:ascii="Wingdings" w:hAnsi="Wingdings" w:hint="default"/>
      </w:rPr>
    </w:lvl>
  </w:abstractNum>
  <w:abstractNum w:abstractNumId="23" w15:restartNumberingAfterBreak="0">
    <w:nsid w:val="41411F78"/>
    <w:multiLevelType w:val="hybridMultilevel"/>
    <w:tmpl w:val="23F26A12"/>
    <w:lvl w:ilvl="0" w:tplc="1C34525C">
      <w:start w:val="1"/>
      <w:numFmt w:val="bullet"/>
      <w:lvlText w:val=""/>
      <w:lvlJc w:val="left"/>
      <w:pPr>
        <w:ind w:left="720" w:hanging="360"/>
      </w:pPr>
      <w:rPr>
        <w:rFonts w:ascii="Symbol" w:hAnsi="Symbol" w:hint="default"/>
      </w:rPr>
    </w:lvl>
    <w:lvl w:ilvl="1" w:tplc="1E6A098C" w:tentative="1">
      <w:start w:val="1"/>
      <w:numFmt w:val="bullet"/>
      <w:lvlText w:val="o"/>
      <w:lvlJc w:val="left"/>
      <w:pPr>
        <w:ind w:left="1440" w:hanging="360"/>
      </w:pPr>
      <w:rPr>
        <w:rFonts w:ascii="Courier New" w:hAnsi="Courier New" w:cs="Courier New" w:hint="default"/>
      </w:rPr>
    </w:lvl>
    <w:lvl w:ilvl="2" w:tplc="ABC8CB14" w:tentative="1">
      <w:start w:val="1"/>
      <w:numFmt w:val="bullet"/>
      <w:lvlText w:val=""/>
      <w:lvlJc w:val="left"/>
      <w:pPr>
        <w:ind w:left="2160" w:hanging="360"/>
      </w:pPr>
      <w:rPr>
        <w:rFonts w:ascii="Wingdings" w:hAnsi="Wingdings" w:hint="default"/>
      </w:rPr>
    </w:lvl>
    <w:lvl w:ilvl="3" w:tplc="4D80C0B4" w:tentative="1">
      <w:start w:val="1"/>
      <w:numFmt w:val="bullet"/>
      <w:lvlText w:val=""/>
      <w:lvlJc w:val="left"/>
      <w:pPr>
        <w:ind w:left="2880" w:hanging="360"/>
      </w:pPr>
      <w:rPr>
        <w:rFonts w:ascii="Symbol" w:hAnsi="Symbol" w:hint="default"/>
      </w:rPr>
    </w:lvl>
    <w:lvl w:ilvl="4" w:tplc="3C6EB818" w:tentative="1">
      <w:start w:val="1"/>
      <w:numFmt w:val="bullet"/>
      <w:lvlText w:val="o"/>
      <w:lvlJc w:val="left"/>
      <w:pPr>
        <w:ind w:left="3600" w:hanging="360"/>
      </w:pPr>
      <w:rPr>
        <w:rFonts w:ascii="Courier New" w:hAnsi="Courier New" w:cs="Courier New" w:hint="default"/>
      </w:rPr>
    </w:lvl>
    <w:lvl w:ilvl="5" w:tplc="F01E3CE6" w:tentative="1">
      <w:start w:val="1"/>
      <w:numFmt w:val="bullet"/>
      <w:lvlText w:val=""/>
      <w:lvlJc w:val="left"/>
      <w:pPr>
        <w:ind w:left="4320" w:hanging="360"/>
      </w:pPr>
      <w:rPr>
        <w:rFonts w:ascii="Wingdings" w:hAnsi="Wingdings" w:hint="default"/>
      </w:rPr>
    </w:lvl>
    <w:lvl w:ilvl="6" w:tplc="944E1AE0" w:tentative="1">
      <w:start w:val="1"/>
      <w:numFmt w:val="bullet"/>
      <w:lvlText w:val=""/>
      <w:lvlJc w:val="left"/>
      <w:pPr>
        <w:ind w:left="5040" w:hanging="360"/>
      </w:pPr>
      <w:rPr>
        <w:rFonts w:ascii="Symbol" w:hAnsi="Symbol" w:hint="default"/>
      </w:rPr>
    </w:lvl>
    <w:lvl w:ilvl="7" w:tplc="49DAA71C" w:tentative="1">
      <w:start w:val="1"/>
      <w:numFmt w:val="bullet"/>
      <w:lvlText w:val="o"/>
      <w:lvlJc w:val="left"/>
      <w:pPr>
        <w:ind w:left="5760" w:hanging="360"/>
      </w:pPr>
      <w:rPr>
        <w:rFonts w:ascii="Courier New" w:hAnsi="Courier New" w:cs="Courier New" w:hint="default"/>
      </w:rPr>
    </w:lvl>
    <w:lvl w:ilvl="8" w:tplc="4A68CBD4" w:tentative="1">
      <w:start w:val="1"/>
      <w:numFmt w:val="bullet"/>
      <w:lvlText w:val=""/>
      <w:lvlJc w:val="left"/>
      <w:pPr>
        <w:ind w:left="6480" w:hanging="360"/>
      </w:pPr>
      <w:rPr>
        <w:rFonts w:ascii="Wingdings" w:hAnsi="Wingdings" w:hint="default"/>
      </w:rPr>
    </w:lvl>
  </w:abstractNum>
  <w:abstractNum w:abstractNumId="24" w15:restartNumberingAfterBreak="0">
    <w:nsid w:val="43D57611"/>
    <w:multiLevelType w:val="hybridMultilevel"/>
    <w:tmpl w:val="CF1CDB96"/>
    <w:lvl w:ilvl="0" w:tplc="14E603A0">
      <w:numFmt w:val="bullet"/>
      <w:lvlText w:val=""/>
      <w:lvlJc w:val="left"/>
      <w:pPr>
        <w:ind w:left="360" w:hanging="360"/>
      </w:pPr>
      <w:rPr>
        <w:rFonts w:ascii="Symbol" w:eastAsiaTheme="minorHAnsi" w:hAnsi="Symbol" w:cstheme="minorBidi" w:hint="default"/>
      </w:rPr>
    </w:lvl>
    <w:lvl w:ilvl="1" w:tplc="8C2295BC" w:tentative="1">
      <w:start w:val="1"/>
      <w:numFmt w:val="bullet"/>
      <w:lvlText w:val="o"/>
      <w:lvlJc w:val="left"/>
      <w:pPr>
        <w:ind w:left="1080" w:hanging="360"/>
      </w:pPr>
      <w:rPr>
        <w:rFonts w:ascii="Courier New" w:hAnsi="Courier New" w:cs="Courier New" w:hint="default"/>
      </w:rPr>
    </w:lvl>
    <w:lvl w:ilvl="2" w:tplc="DD36F1FA" w:tentative="1">
      <w:start w:val="1"/>
      <w:numFmt w:val="bullet"/>
      <w:lvlText w:val=""/>
      <w:lvlJc w:val="left"/>
      <w:pPr>
        <w:ind w:left="1800" w:hanging="360"/>
      </w:pPr>
      <w:rPr>
        <w:rFonts w:ascii="Wingdings" w:hAnsi="Wingdings" w:hint="default"/>
      </w:rPr>
    </w:lvl>
    <w:lvl w:ilvl="3" w:tplc="9196AD5A" w:tentative="1">
      <w:start w:val="1"/>
      <w:numFmt w:val="bullet"/>
      <w:lvlText w:val=""/>
      <w:lvlJc w:val="left"/>
      <w:pPr>
        <w:ind w:left="2520" w:hanging="360"/>
      </w:pPr>
      <w:rPr>
        <w:rFonts w:ascii="Symbol" w:hAnsi="Symbol" w:hint="default"/>
      </w:rPr>
    </w:lvl>
    <w:lvl w:ilvl="4" w:tplc="0C5464DC" w:tentative="1">
      <w:start w:val="1"/>
      <w:numFmt w:val="bullet"/>
      <w:lvlText w:val="o"/>
      <w:lvlJc w:val="left"/>
      <w:pPr>
        <w:ind w:left="3240" w:hanging="360"/>
      </w:pPr>
      <w:rPr>
        <w:rFonts w:ascii="Courier New" w:hAnsi="Courier New" w:cs="Courier New" w:hint="default"/>
      </w:rPr>
    </w:lvl>
    <w:lvl w:ilvl="5" w:tplc="ACCEDDB0" w:tentative="1">
      <w:start w:val="1"/>
      <w:numFmt w:val="bullet"/>
      <w:lvlText w:val=""/>
      <w:lvlJc w:val="left"/>
      <w:pPr>
        <w:ind w:left="3960" w:hanging="360"/>
      </w:pPr>
      <w:rPr>
        <w:rFonts w:ascii="Wingdings" w:hAnsi="Wingdings" w:hint="default"/>
      </w:rPr>
    </w:lvl>
    <w:lvl w:ilvl="6" w:tplc="4F1C748C" w:tentative="1">
      <w:start w:val="1"/>
      <w:numFmt w:val="bullet"/>
      <w:lvlText w:val=""/>
      <w:lvlJc w:val="left"/>
      <w:pPr>
        <w:ind w:left="4680" w:hanging="360"/>
      </w:pPr>
      <w:rPr>
        <w:rFonts w:ascii="Symbol" w:hAnsi="Symbol" w:hint="default"/>
      </w:rPr>
    </w:lvl>
    <w:lvl w:ilvl="7" w:tplc="A790B342" w:tentative="1">
      <w:start w:val="1"/>
      <w:numFmt w:val="bullet"/>
      <w:lvlText w:val="o"/>
      <w:lvlJc w:val="left"/>
      <w:pPr>
        <w:ind w:left="5400" w:hanging="360"/>
      </w:pPr>
      <w:rPr>
        <w:rFonts w:ascii="Courier New" w:hAnsi="Courier New" w:cs="Courier New" w:hint="default"/>
      </w:rPr>
    </w:lvl>
    <w:lvl w:ilvl="8" w:tplc="65FA9DE6" w:tentative="1">
      <w:start w:val="1"/>
      <w:numFmt w:val="bullet"/>
      <w:lvlText w:val=""/>
      <w:lvlJc w:val="left"/>
      <w:pPr>
        <w:ind w:left="6120" w:hanging="360"/>
      </w:pPr>
      <w:rPr>
        <w:rFonts w:ascii="Wingdings" w:hAnsi="Wingdings" w:hint="default"/>
      </w:rPr>
    </w:lvl>
  </w:abstractNum>
  <w:abstractNum w:abstractNumId="25" w15:restartNumberingAfterBreak="0">
    <w:nsid w:val="4B52568C"/>
    <w:multiLevelType w:val="hybridMultilevel"/>
    <w:tmpl w:val="DE26DA44"/>
    <w:lvl w:ilvl="0" w:tplc="DD4C4CEA">
      <w:start w:val="1"/>
      <w:numFmt w:val="bullet"/>
      <w:lvlText w:val=""/>
      <w:lvlJc w:val="left"/>
      <w:pPr>
        <w:ind w:left="720" w:hanging="360"/>
      </w:pPr>
      <w:rPr>
        <w:rFonts w:ascii="Symbol" w:hAnsi="Symbol" w:hint="default"/>
      </w:rPr>
    </w:lvl>
    <w:lvl w:ilvl="1" w:tplc="1B366CEC" w:tentative="1">
      <w:start w:val="1"/>
      <w:numFmt w:val="bullet"/>
      <w:lvlText w:val="o"/>
      <w:lvlJc w:val="left"/>
      <w:pPr>
        <w:ind w:left="1440" w:hanging="360"/>
      </w:pPr>
      <w:rPr>
        <w:rFonts w:ascii="Courier New" w:hAnsi="Courier New" w:cs="Courier New" w:hint="default"/>
      </w:rPr>
    </w:lvl>
    <w:lvl w:ilvl="2" w:tplc="F14C936C" w:tentative="1">
      <w:start w:val="1"/>
      <w:numFmt w:val="bullet"/>
      <w:lvlText w:val=""/>
      <w:lvlJc w:val="left"/>
      <w:pPr>
        <w:ind w:left="2160" w:hanging="360"/>
      </w:pPr>
      <w:rPr>
        <w:rFonts w:ascii="Wingdings" w:hAnsi="Wingdings" w:hint="default"/>
      </w:rPr>
    </w:lvl>
    <w:lvl w:ilvl="3" w:tplc="3DD2343A" w:tentative="1">
      <w:start w:val="1"/>
      <w:numFmt w:val="bullet"/>
      <w:lvlText w:val=""/>
      <w:lvlJc w:val="left"/>
      <w:pPr>
        <w:ind w:left="2880" w:hanging="360"/>
      </w:pPr>
      <w:rPr>
        <w:rFonts w:ascii="Symbol" w:hAnsi="Symbol" w:hint="default"/>
      </w:rPr>
    </w:lvl>
    <w:lvl w:ilvl="4" w:tplc="DBC6D982" w:tentative="1">
      <w:start w:val="1"/>
      <w:numFmt w:val="bullet"/>
      <w:lvlText w:val="o"/>
      <w:lvlJc w:val="left"/>
      <w:pPr>
        <w:ind w:left="3600" w:hanging="360"/>
      </w:pPr>
      <w:rPr>
        <w:rFonts w:ascii="Courier New" w:hAnsi="Courier New" w:cs="Courier New" w:hint="default"/>
      </w:rPr>
    </w:lvl>
    <w:lvl w:ilvl="5" w:tplc="0E4E31A6" w:tentative="1">
      <w:start w:val="1"/>
      <w:numFmt w:val="bullet"/>
      <w:lvlText w:val=""/>
      <w:lvlJc w:val="left"/>
      <w:pPr>
        <w:ind w:left="4320" w:hanging="360"/>
      </w:pPr>
      <w:rPr>
        <w:rFonts w:ascii="Wingdings" w:hAnsi="Wingdings" w:hint="default"/>
      </w:rPr>
    </w:lvl>
    <w:lvl w:ilvl="6" w:tplc="0748B594" w:tentative="1">
      <w:start w:val="1"/>
      <w:numFmt w:val="bullet"/>
      <w:lvlText w:val=""/>
      <w:lvlJc w:val="left"/>
      <w:pPr>
        <w:ind w:left="5040" w:hanging="360"/>
      </w:pPr>
      <w:rPr>
        <w:rFonts w:ascii="Symbol" w:hAnsi="Symbol" w:hint="default"/>
      </w:rPr>
    </w:lvl>
    <w:lvl w:ilvl="7" w:tplc="72C0D0CC" w:tentative="1">
      <w:start w:val="1"/>
      <w:numFmt w:val="bullet"/>
      <w:lvlText w:val="o"/>
      <w:lvlJc w:val="left"/>
      <w:pPr>
        <w:ind w:left="5760" w:hanging="360"/>
      </w:pPr>
      <w:rPr>
        <w:rFonts w:ascii="Courier New" w:hAnsi="Courier New" w:cs="Courier New" w:hint="default"/>
      </w:rPr>
    </w:lvl>
    <w:lvl w:ilvl="8" w:tplc="D59C75BC" w:tentative="1">
      <w:start w:val="1"/>
      <w:numFmt w:val="bullet"/>
      <w:lvlText w:val=""/>
      <w:lvlJc w:val="left"/>
      <w:pPr>
        <w:ind w:left="6480" w:hanging="360"/>
      </w:pPr>
      <w:rPr>
        <w:rFonts w:ascii="Wingdings" w:hAnsi="Wingdings" w:hint="default"/>
      </w:rPr>
    </w:lvl>
  </w:abstractNum>
  <w:abstractNum w:abstractNumId="26" w15:restartNumberingAfterBreak="0">
    <w:nsid w:val="4BAD6D6A"/>
    <w:multiLevelType w:val="hybridMultilevel"/>
    <w:tmpl w:val="AFBEBDAC"/>
    <w:lvl w:ilvl="0" w:tplc="F22E7220">
      <w:start w:val="1"/>
      <w:numFmt w:val="bullet"/>
      <w:lvlText w:val=""/>
      <w:lvlJc w:val="left"/>
      <w:pPr>
        <w:ind w:left="720" w:hanging="360"/>
      </w:pPr>
      <w:rPr>
        <w:rFonts w:ascii="Symbol" w:hAnsi="Symbol" w:hint="default"/>
      </w:rPr>
    </w:lvl>
    <w:lvl w:ilvl="1" w:tplc="902201A4" w:tentative="1">
      <w:start w:val="1"/>
      <w:numFmt w:val="bullet"/>
      <w:lvlText w:val="o"/>
      <w:lvlJc w:val="left"/>
      <w:pPr>
        <w:ind w:left="1440" w:hanging="360"/>
      </w:pPr>
      <w:rPr>
        <w:rFonts w:ascii="Courier New" w:hAnsi="Courier New" w:cs="Courier New" w:hint="default"/>
      </w:rPr>
    </w:lvl>
    <w:lvl w:ilvl="2" w:tplc="5FB40FF8" w:tentative="1">
      <w:start w:val="1"/>
      <w:numFmt w:val="bullet"/>
      <w:lvlText w:val=""/>
      <w:lvlJc w:val="left"/>
      <w:pPr>
        <w:ind w:left="2160" w:hanging="360"/>
      </w:pPr>
      <w:rPr>
        <w:rFonts w:ascii="Wingdings" w:hAnsi="Wingdings" w:hint="default"/>
      </w:rPr>
    </w:lvl>
    <w:lvl w:ilvl="3" w:tplc="0A722782" w:tentative="1">
      <w:start w:val="1"/>
      <w:numFmt w:val="bullet"/>
      <w:lvlText w:val=""/>
      <w:lvlJc w:val="left"/>
      <w:pPr>
        <w:ind w:left="2880" w:hanging="360"/>
      </w:pPr>
      <w:rPr>
        <w:rFonts w:ascii="Symbol" w:hAnsi="Symbol" w:hint="default"/>
      </w:rPr>
    </w:lvl>
    <w:lvl w:ilvl="4" w:tplc="F99ED190" w:tentative="1">
      <w:start w:val="1"/>
      <w:numFmt w:val="bullet"/>
      <w:lvlText w:val="o"/>
      <w:lvlJc w:val="left"/>
      <w:pPr>
        <w:ind w:left="3600" w:hanging="360"/>
      </w:pPr>
      <w:rPr>
        <w:rFonts w:ascii="Courier New" w:hAnsi="Courier New" w:cs="Courier New" w:hint="default"/>
      </w:rPr>
    </w:lvl>
    <w:lvl w:ilvl="5" w:tplc="397CAE42" w:tentative="1">
      <w:start w:val="1"/>
      <w:numFmt w:val="bullet"/>
      <w:lvlText w:val=""/>
      <w:lvlJc w:val="left"/>
      <w:pPr>
        <w:ind w:left="4320" w:hanging="360"/>
      </w:pPr>
      <w:rPr>
        <w:rFonts w:ascii="Wingdings" w:hAnsi="Wingdings" w:hint="default"/>
      </w:rPr>
    </w:lvl>
    <w:lvl w:ilvl="6" w:tplc="880A897C" w:tentative="1">
      <w:start w:val="1"/>
      <w:numFmt w:val="bullet"/>
      <w:lvlText w:val=""/>
      <w:lvlJc w:val="left"/>
      <w:pPr>
        <w:ind w:left="5040" w:hanging="360"/>
      </w:pPr>
      <w:rPr>
        <w:rFonts w:ascii="Symbol" w:hAnsi="Symbol" w:hint="default"/>
      </w:rPr>
    </w:lvl>
    <w:lvl w:ilvl="7" w:tplc="D3FE7640" w:tentative="1">
      <w:start w:val="1"/>
      <w:numFmt w:val="bullet"/>
      <w:lvlText w:val="o"/>
      <w:lvlJc w:val="left"/>
      <w:pPr>
        <w:ind w:left="5760" w:hanging="360"/>
      </w:pPr>
      <w:rPr>
        <w:rFonts w:ascii="Courier New" w:hAnsi="Courier New" w:cs="Courier New" w:hint="default"/>
      </w:rPr>
    </w:lvl>
    <w:lvl w:ilvl="8" w:tplc="E4261D80" w:tentative="1">
      <w:start w:val="1"/>
      <w:numFmt w:val="bullet"/>
      <w:lvlText w:val=""/>
      <w:lvlJc w:val="left"/>
      <w:pPr>
        <w:ind w:left="6480" w:hanging="360"/>
      </w:pPr>
      <w:rPr>
        <w:rFonts w:ascii="Wingdings" w:hAnsi="Wingdings" w:hint="default"/>
      </w:rPr>
    </w:lvl>
  </w:abstractNum>
  <w:abstractNum w:abstractNumId="27" w15:restartNumberingAfterBreak="0">
    <w:nsid w:val="54A5009C"/>
    <w:multiLevelType w:val="hybridMultilevel"/>
    <w:tmpl w:val="295646EA"/>
    <w:lvl w:ilvl="0" w:tplc="B030CA34">
      <w:start w:val="1"/>
      <w:numFmt w:val="bullet"/>
      <w:lvlText w:val=""/>
      <w:lvlJc w:val="left"/>
      <w:pPr>
        <w:ind w:left="720" w:hanging="360"/>
      </w:pPr>
      <w:rPr>
        <w:rFonts w:ascii="Symbol" w:hAnsi="Symbol" w:hint="default"/>
      </w:rPr>
    </w:lvl>
    <w:lvl w:ilvl="1" w:tplc="A92C745A" w:tentative="1">
      <w:start w:val="1"/>
      <w:numFmt w:val="bullet"/>
      <w:lvlText w:val="o"/>
      <w:lvlJc w:val="left"/>
      <w:pPr>
        <w:ind w:left="1440" w:hanging="360"/>
      </w:pPr>
      <w:rPr>
        <w:rFonts w:ascii="Courier New" w:hAnsi="Courier New" w:cs="Courier New" w:hint="default"/>
      </w:rPr>
    </w:lvl>
    <w:lvl w:ilvl="2" w:tplc="427AD670" w:tentative="1">
      <w:start w:val="1"/>
      <w:numFmt w:val="bullet"/>
      <w:lvlText w:val=""/>
      <w:lvlJc w:val="left"/>
      <w:pPr>
        <w:ind w:left="2160" w:hanging="360"/>
      </w:pPr>
      <w:rPr>
        <w:rFonts w:ascii="Wingdings" w:hAnsi="Wingdings" w:hint="default"/>
      </w:rPr>
    </w:lvl>
    <w:lvl w:ilvl="3" w:tplc="4176BB8E" w:tentative="1">
      <w:start w:val="1"/>
      <w:numFmt w:val="bullet"/>
      <w:lvlText w:val=""/>
      <w:lvlJc w:val="left"/>
      <w:pPr>
        <w:ind w:left="2880" w:hanging="360"/>
      </w:pPr>
      <w:rPr>
        <w:rFonts w:ascii="Symbol" w:hAnsi="Symbol" w:hint="default"/>
      </w:rPr>
    </w:lvl>
    <w:lvl w:ilvl="4" w:tplc="AD1EF5B6" w:tentative="1">
      <w:start w:val="1"/>
      <w:numFmt w:val="bullet"/>
      <w:lvlText w:val="o"/>
      <w:lvlJc w:val="left"/>
      <w:pPr>
        <w:ind w:left="3600" w:hanging="360"/>
      </w:pPr>
      <w:rPr>
        <w:rFonts w:ascii="Courier New" w:hAnsi="Courier New" w:cs="Courier New" w:hint="default"/>
      </w:rPr>
    </w:lvl>
    <w:lvl w:ilvl="5" w:tplc="D33E8E68" w:tentative="1">
      <w:start w:val="1"/>
      <w:numFmt w:val="bullet"/>
      <w:lvlText w:val=""/>
      <w:lvlJc w:val="left"/>
      <w:pPr>
        <w:ind w:left="4320" w:hanging="360"/>
      </w:pPr>
      <w:rPr>
        <w:rFonts w:ascii="Wingdings" w:hAnsi="Wingdings" w:hint="default"/>
      </w:rPr>
    </w:lvl>
    <w:lvl w:ilvl="6" w:tplc="C11A9A78" w:tentative="1">
      <w:start w:val="1"/>
      <w:numFmt w:val="bullet"/>
      <w:lvlText w:val=""/>
      <w:lvlJc w:val="left"/>
      <w:pPr>
        <w:ind w:left="5040" w:hanging="360"/>
      </w:pPr>
      <w:rPr>
        <w:rFonts w:ascii="Symbol" w:hAnsi="Symbol" w:hint="default"/>
      </w:rPr>
    </w:lvl>
    <w:lvl w:ilvl="7" w:tplc="520AB50C" w:tentative="1">
      <w:start w:val="1"/>
      <w:numFmt w:val="bullet"/>
      <w:lvlText w:val="o"/>
      <w:lvlJc w:val="left"/>
      <w:pPr>
        <w:ind w:left="5760" w:hanging="360"/>
      </w:pPr>
      <w:rPr>
        <w:rFonts w:ascii="Courier New" w:hAnsi="Courier New" w:cs="Courier New" w:hint="default"/>
      </w:rPr>
    </w:lvl>
    <w:lvl w:ilvl="8" w:tplc="1E505C72" w:tentative="1">
      <w:start w:val="1"/>
      <w:numFmt w:val="bullet"/>
      <w:lvlText w:val=""/>
      <w:lvlJc w:val="left"/>
      <w:pPr>
        <w:ind w:left="6480" w:hanging="360"/>
      </w:pPr>
      <w:rPr>
        <w:rFonts w:ascii="Wingdings" w:hAnsi="Wingdings" w:hint="default"/>
      </w:rPr>
    </w:lvl>
  </w:abstractNum>
  <w:abstractNum w:abstractNumId="28" w15:restartNumberingAfterBreak="0">
    <w:nsid w:val="563C05F1"/>
    <w:multiLevelType w:val="hybridMultilevel"/>
    <w:tmpl w:val="13060CAC"/>
    <w:lvl w:ilvl="0" w:tplc="736A1580">
      <w:start w:val="1"/>
      <w:numFmt w:val="bullet"/>
      <w:lvlText w:val=""/>
      <w:lvlJc w:val="left"/>
      <w:pPr>
        <w:ind w:left="720" w:hanging="360"/>
      </w:pPr>
      <w:rPr>
        <w:rFonts w:ascii="Symbol" w:hAnsi="Symbol" w:hint="default"/>
      </w:rPr>
    </w:lvl>
    <w:lvl w:ilvl="1" w:tplc="33DE3DB0" w:tentative="1">
      <w:start w:val="1"/>
      <w:numFmt w:val="bullet"/>
      <w:lvlText w:val="o"/>
      <w:lvlJc w:val="left"/>
      <w:pPr>
        <w:ind w:left="1440" w:hanging="360"/>
      </w:pPr>
      <w:rPr>
        <w:rFonts w:ascii="Courier New" w:hAnsi="Courier New" w:cs="Courier New" w:hint="default"/>
      </w:rPr>
    </w:lvl>
    <w:lvl w:ilvl="2" w:tplc="18D04A2A" w:tentative="1">
      <w:start w:val="1"/>
      <w:numFmt w:val="bullet"/>
      <w:lvlText w:val=""/>
      <w:lvlJc w:val="left"/>
      <w:pPr>
        <w:ind w:left="2160" w:hanging="360"/>
      </w:pPr>
      <w:rPr>
        <w:rFonts w:ascii="Wingdings" w:hAnsi="Wingdings" w:hint="default"/>
      </w:rPr>
    </w:lvl>
    <w:lvl w:ilvl="3" w:tplc="B87ABD88" w:tentative="1">
      <w:start w:val="1"/>
      <w:numFmt w:val="bullet"/>
      <w:lvlText w:val=""/>
      <w:lvlJc w:val="left"/>
      <w:pPr>
        <w:ind w:left="2880" w:hanging="360"/>
      </w:pPr>
      <w:rPr>
        <w:rFonts w:ascii="Symbol" w:hAnsi="Symbol" w:hint="default"/>
      </w:rPr>
    </w:lvl>
    <w:lvl w:ilvl="4" w:tplc="A61AB780" w:tentative="1">
      <w:start w:val="1"/>
      <w:numFmt w:val="bullet"/>
      <w:lvlText w:val="o"/>
      <w:lvlJc w:val="left"/>
      <w:pPr>
        <w:ind w:left="3600" w:hanging="360"/>
      </w:pPr>
      <w:rPr>
        <w:rFonts w:ascii="Courier New" w:hAnsi="Courier New" w:cs="Courier New" w:hint="default"/>
      </w:rPr>
    </w:lvl>
    <w:lvl w:ilvl="5" w:tplc="53E878DA" w:tentative="1">
      <w:start w:val="1"/>
      <w:numFmt w:val="bullet"/>
      <w:lvlText w:val=""/>
      <w:lvlJc w:val="left"/>
      <w:pPr>
        <w:ind w:left="4320" w:hanging="360"/>
      </w:pPr>
      <w:rPr>
        <w:rFonts w:ascii="Wingdings" w:hAnsi="Wingdings" w:hint="default"/>
      </w:rPr>
    </w:lvl>
    <w:lvl w:ilvl="6" w:tplc="C63A494A" w:tentative="1">
      <w:start w:val="1"/>
      <w:numFmt w:val="bullet"/>
      <w:lvlText w:val=""/>
      <w:lvlJc w:val="left"/>
      <w:pPr>
        <w:ind w:left="5040" w:hanging="360"/>
      </w:pPr>
      <w:rPr>
        <w:rFonts w:ascii="Symbol" w:hAnsi="Symbol" w:hint="default"/>
      </w:rPr>
    </w:lvl>
    <w:lvl w:ilvl="7" w:tplc="28467B12" w:tentative="1">
      <w:start w:val="1"/>
      <w:numFmt w:val="bullet"/>
      <w:lvlText w:val="o"/>
      <w:lvlJc w:val="left"/>
      <w:pPr>
        <w:ind w:left="5760" w:hanging="360"/>
      </w:pPr>
      <w:rPr>
        <w:rFonts w:ascii="Courier New" w:hAnsi="Courier New" w:cs="Courier New" w:hint="default"/>
      </w:rPr>
    </w:lvl>
    <w:lvl w:ilvl="8" w:tplc="FC887F70" w:tentative="1">
      <w:start w:val="1"/>
      <w:numFmt w:val="bullet"/>
      <w:lvlText w:val=""/>
      <w:lvlJc w:val="left"/>
      <w:pPr>
        <w:ind w:left="6480" w:hanging="360"/>
      </w:pPr>
      <w:rPr>
        <w:rFonts w:ascii="Wingdings" w:hAnsi="Wingdings" w:hint="default"/>
      </w:rPr>
    </w:lvl>
  </w:abstractNum>
  <w:abstractNum w:abstractNumId="29" w15:restartNumberingAfterBreak="0">
    <w:nsid w:val="59D91938"/>
    <w:multiLevelType w:val="hybridMultilevel"/>
    <w:tmpl w:val="734CBEF0"/>
    <w:lvl w:ilvl="0" w:tplc="692ACBC0">
      <w:start w:val="1"/>
      <w:numFmt w:val="bullet"/>
      <w:lvlText w:val=""/>
      <w:lvlJc w:val="left"/>
      <w:pPr>
        <w:ind w:left="720" w:hanging="360"/>
      </w:pPr>
      <w:rPr>
        <w:rFonts w:ascii="Symbol" w:hAnsi="Symbol" w:hint="default"/>
      </w:rPr>
    </w:lvl>
    <w:lvl w:ilvl="1" w:tplc="40D6A37A" w:tentative="1">
      <w:start w:val="1"/>
      <w:numFmt w:val="bullet"/>
      <w:lvlText w:val="o"/>
      <w:lvlJc w:val="left"/>
      <w:pPr>
        <w:ind w:left="1440" w:hanging="360"/>
      </w:pPr>
      <w:rPr>
        <w:rFonts w:ascii="Courier New" w:hAnsi="Courier New" w:cs="Courier New" w:hint="default"/>
      </w:rPr>
    </w:lvl>
    <w:lvl w:ilvl="2" w:tplc="E8EEAD8E" w:tentative="1">
      <w:start w:val="1"/>
      <w:numFmt w:val="bullet"/>
      <w:lvlText w:val=""/>
      <w:lvlJc w:val="left"/>
      <w:pPr>
        <w:ind w:left="2160" w:hanging="360"/>
      </w:pPr>
      <w:rPr>
        <w:rFonts w:ascii="Wingdings" w:hAnsi="Wingdings" w:hint="default"/>
      </w:rPr>
    </w:lvl>
    <w:lvl w:ilvl="3" w:tplc="C0DA12F0" w:tentative="1">
      <w:start w:val="1"/>
      <w:numFmt w:val="bullet"/>
      <w:lvlText w:val=""/>
      <w:lvlJc w:val="left"/>
      <w:pPr>
        <w:ind w:left="2880" w:hanging="360"/>
      </w:pPr>
      <w:rPr>
        <w:rFonts w:ascii="Symbol" w:hAnsi="Symbol" w:hint="default"/>
      </w:rPr>
    </w:lvl>
    <w:lvl w:ilvl="4" w:tplc="DE1C5DCC" w:tentative="1">
      <w:start w:val="1"/>
      <w:numFmt w:val="bullet"/>
      <w:lvlText w:val="o"/>
      <w:lvlJc w:val="left"/>
      <w:pPr>
        <w:ind w:left="3600" w:hanging="360"/>
      </w:pPr>
      <w:rPr>
        <w:rFonts w:ascii="Courier New" w:hAnsi="Courier New" w:cs="Courier New" w:hint="default"/>
      </w:rPr>
    </w:lvl>
    <w:lvl w:ilvl="5" w:tplc="E5D6D332" w:tentative="1">
      <w:start w:val="1"/>
      <w:numFmt w:val="bullet"/>
      <w:lvlText w:val=""/>
      <w:lvlJc w:val="left"/>
      <w:pPr>
        <w:ind w:left="4320" w:hanging="360"/>
      </w:pPr>
      <w:rPr>
        <w:rFonts w:ascii="Wingdings" w:hAnsi="Wingdings" w:hint="default"/>
      </w:rPr>
    </w:lvl>
    <w:lvl w:ilvl="6" w:tplc="AF942D06" w:tentative="1">
      <w:start w:val="1"/>
      <w:numFmt w:val="bullet"/>
      <w:lvlText w:val=""/>
      <w:lvlJc w:val="left"/>
      <w:pPr>
        <w:ind w:left="5040" w:hanging="360"/>
      </w:pPr>
      <w:rPr>
        <w:rFonts w:ascii="Symbol" w:hAnsi="Symbol" w:hint="default"/>
      </w:rPr>
    </w:lvl>
    <w:lvl w:ilvl="7" w:tplc="980A2F6E" w:tentative="1">
      <w:start w:val="1"/>
      <w:numFmt w:val="bullet"/>
      <w:lvlText w:val="o"/>
      <w:lvlJc w:val="left"/>
      <w:pPr>
        <w:ind w:left="5760" w:hanging="360"/>
      </w:pPr>
      <w:rPr>
        <w:rFonts w:ascii="Courier New" w:hAnsi="Courier New" w:cs="Courier New" w:hint="default"/>
      </w:rPr>
    </w:lvl>
    <w:lvl w:ilvl="8" w:tplc="0C8CB22C" w:tentative="1">
      <w:start w:val="1"/>
      <w:numFmt w:val="bullet"/>
      <w:lvlText w:val=""/>
      <w:lvlJc w:val="left"/>
      <w:pPr>
        <w:ind w:left="6480" w:hanging="360"/>
      </w:pPr>
      <w:rPr>
        <w:rFonts w:ascii="Wingdings" w:hAnsi="Wingdings" w:hint="default"/>
      </w:rPr>
    </w:lvl>
  </w:abstractNum>
  <w:abstractNum w:abstractNumId="30" w15:restartNumberingAfterBreak="0">
    <w:nsid w:val="5C543E73"/>
    <w:multiLevelType w:val="hybridMultilevel"/>
    <w:tmpl w:val="1564DCAE"/>
    <w:lvl w:ilvl="0" w:tplc="17CEA7F0">
      <w:start w:val="1"/>
      <w:numFmt w:val="bullet"/>
      <w:lvlText w:val=""/>
      <w:lvlJc w:val="left"/>
      <w:pPr>
        <w:ind w:left="720" w:hanging="360"/>
      </w:pPr>
      <w:rPr>
        <w:rFonts w:ascii="Symbol" w:hAnsi="Symbol" w:hint="default"/>
      </w:rPr>
    </w:lvl>
    <w:lvl w:ilvl="1" w:tplc="3A289B28" w:tentative="1">
      <w:start w:val="1"/>
      <w:numFmt w:val="bullet"/>
      <w:lvlText w:val="o"/>
      <w:lvlJc w:val="left"/>
      <w:pPr>
        <w:ind w:left="1440" w:hanging="360"/>
      </w:pPr>
      <w:rPr>
        <w:rFonts w:ascii="Courier New" w:hAnsi="Courier New" w:cs="Courier New" w:hint="default"/>
      </w:rPr>
    </w:lvl>
    <w:lvl w:ilvl="2" w:tplc="CA103FE6" w:tentative="1">
      <w:start w:val="1"/>
      <w:numFmt w:val="bullet"/>
      <w:lvlText w:val=""/>
      <w:lvlJc w:val="left"/>
      <w:pPr>
        <w:ind w:left="2160" w:hanging="360"/>
      </w:pPr>
      <w:rPr>
        <w:rFonts w:ascii="Wingdings" w:hAnsi="Wingdings" w:hint="default"/>
      </w:rPr>
    </w:lvl>
    <w:lvl w:ilvl="3" w:tplc="CC8A7D9A" w:tentative="1">
      <w:start w:val="1"/>
      <w:numFmt w:val="bullet"/>
      <w:lvlText w:val=""/>
      <w:lvlJc w:val="left"/>
      <w:pPr>
        <w:ind w:left="2880" w:hanging="360"/>
      </w:pPr>
      <w:rPr>
        <w:rFonts w:ascii="Symbol" w:hAnsi="Symbol" w:hint="default"/>
      </w:rPr>
    </w:lvl>
    <w:lvl w:ilvl="4" w:tplc="15E65F52" w:tentative="1">
      <w:start w:val="1"/>
      <w:numFmt w:val="bullet"/>
      <w:lvlText w:val="o"/>
      <w:lvlJc w:val="left"/>
      <w:pPr>
        <w:ind w:left="3600" w:hanging="360"/>
      </w:pPr>
      <w:rPr>
        <w:rFonts w:ascii="Courier New" w:hAnsi="Courier New" w:cs="Courier New" w:hint="default"/>
      </w:rPr>
    </w:lvl>
    <w:lvl w:ilvl="5" w:tplc="606C7246" w:tentative="1">
      <w:start w:val="1"/>
      <w:numFmt w:val="bullet"/>
      <w:lvlText w:val=""/>
      <w:lvlJc w:val="left"/>
      <w:pPr>
        <w:ind w:left="4320" w:hanging="360"/>
      </w:pPr>
      <w:rPr>
        <w:rFonts w:ascii="Wingdings" w:hAnsi="Wingdings" w:hint="default"/>
      </w:rPr>
    </w:lvl>
    <w:lvl w:ilvl="6" w:tplc="55FE642E" w:tentative="1">
      <w:start w:val="1"/>
      <w:numFmt w:val="bullet"/>
      <w:lvlText w:val=""/>
      <w:lvlJc w:val="left"/>
      <w:pPr>
        <w:ind w:left="5040" w:hanging="360"/>
      </w:pPr>
      <w:rPr>
        <w:rFonts w:ascii="Symbol" w:hAnsi="Symbol" w:hint="default"/>
      </w:rPr>
    </w:lvl>
    <w:lvl w:ilvl="7" w:tplc="B9BE6138" w:tentative="1">
      <w:start w:val="1"/>
      <w:numFmt w:val="bullet"/>
      <w:lvlText w:val="o"/>
      <w:lvlJc w:val="left"/>
      <w:pPr>
        <w:ind w:left="5760" w:hanging="360"/>
      </w:pPr>
      <w:rPr>
        <w:rFonts w:ascii="Courier New" w:hAnsi="Courier New" w:cs="Courier New" w:hint="default"/>
      </w:rPr>
    </w:lvl>
    <w:lvl w:ilvl="8" w:tplc="264820E8" w:tentative="1">
      <w:start w:val="1"/>
      <w:numFmt w:val="bullet"/>
      <w:lvlText w:val=""/>
      <w:lvlJc w:val="left"/>
      <w:pPr>
        <w:ind w:left="6480" w:hanging="360"/>
      </w:pPr>
      <w:rPr>
        <w:rFonts w:ascii="Wingdings" w:hAnsi="Wingdings" w:hint="default"/>
      </w:rPr>
    </w:lvl>
  </w:abstractNum>
  <w:abstractNum w:abstractNumId="31" w15:restartNumberingAfterBreak="0">
    <w:nsid w:val="5EA657B7"/>
    <w:multiLevelType w:val="hybridMultilevel"/>
    <w:tmpl w:val="7C146D62"/>
    <w:lvl w:ilvl="0" w:tplc="48F68B3C">
      <w:start w:val="1"/>
      <w:numFmt w:val="lowerLetter"/>
      <w:lvlText w:val="%1)"/>
      <w:lvlJc w:val="left"/>
      <w:pPr>
        <w:ind w:left="720" w:hanging="360"/>
      </w:pPr>
    </w:lvl>
    <w:lvl w:ilvl="1" w:tplc="15E40982" w:tentative="1">
      <w:start w:val="1"/>
      <w:numFmt w:val="lowerLetter"/>
      <w:lvlText w:val="%2."/>
      <w:lvlJc w:val="left"/>
      <w:pPr>
        <w:ind w:left="1440" w:hanging="360"/>
      </w:pPr>
    </w:lvl>
    <w:lvl w:ilvl="2" w:tplc="24CCEDA0" w:tentative="1">
      <w:start w:val="1"/>
      <w:numFmt w:val="lowerRoman"/>
      <w:lvlText w:val="%3."/>
      <w:lvlJc w:val="right"/>
      <w:pPr>
        <w:ind w:left="2160" w:hanging="180"/>
      </w:pPr>
    </w:lvl>
    <w:lvl w:ilvl="3" w:tplc="96026206" w:tentative="1">
      <w:start w:val="1"/>
      <w:numFmt w:val="decimal"/>
      <w:lvlText w:val="%4."/>
      <w:lvlJc w:val="left"/>
      <w:pPr>
        <w:ind w:left="2880" w:hanging="360"/>
      </w:pPr>
    </w:lvl>
    <w:lvl w:ilvl="4" w:tplc="0A42FE82" w:tentative="1">
      <w:start w:val="1"/>
      <w:numFmt w:val="lowerLetter"/>
      <w:lvlText w:val="%5."/>
      <w:lvlJc w:val="left"/>
      <w:pPr>
        <w:ind w:left="3600" w:hanging="360"/>
      </w:pPr>
    </w:lvl>
    <w:lvl w:ilvl="5" w:tplc="58BCBCDA" w:tentative="1">
      <w:start w:val="1"/>
      <w:numFmt w:val="lowerRoman"/>
      <w:lvlText w:val="%6."/>
      <w:lvlJc w:val="right"/>
      <w:pPr>
        <w:ind w:left="4320" w:hanging="180"/>
      </w:pPr>
    </w:lvl>
    <w:lvl w:ilvl="6" w:tplc="921A66EC" w:tentative="1">
      <w:start w:val="1"/>
      <w:numFmt w:val="decimal"/>
      <w:lvlText w:val="%7."/>
      <w:lvlJc w:val="left"/>
      <w:pPr>
        <w:ind w:left="5040" w:hanging="360"/>
      </w:pPr>
    </w:lvl>
    <w:lvl w:ilvl="7" w:tplc="DB5616DA" w:tentative="1">
      <w:start w:val="1"/>
      <w:numFmt w:val="lowerLetter"/>
      <w:lvlText w:val="%8."/>
      <w:lvlJc w:val="left"/>
      <w:pPr>
        <w:ind w:left="5760" w:hanging="360"/>
      </w:pPr>
    </w:lvl>
    <w:lvl w:ilvl="8" w:tplc="1330611C" w:tentative="1">
      <w:start w:val="1"/>
      <w:numFmt w:val="lowerRoman"/>
      <w:lvlText w:val="%9."/>
      <w:lvlJc w:val="right"/>
      <w:pPr>
        <w:ind w:left="6480" w:hanging="180"/>
      </w:pPr>
    </w:lvl>
  </w:abstractNum>
  <w:abstractNum w:abstractNumId="32" w15:restartNumberingAfterBreak="0">
    <w:nsid w:val="62FB70DC"/>
    <w:multiLevelType w:val="hybridMultilevel"/>
    <w:tmpl w:val="2C76376C"/>
    <w:lvl w:ilvl="0" w:tplc="925410C2">
      <w:start w:val="1"/>
      <w:numFmt w:val="bullet"/>
      <w:lvlText w:val=""/>
      <w:lvlJc w:val="left"/>
      <w:pPr>
        <w:ind w:left="1429" w:hanging="360"/>
      </w:pPr>
      <w:rPr>
        <w:rFonts w:ascii="Symbol" w:hAnsi="Symbol" w:hint="default"/>
      </w:rPr>
    </w:lvl>
    <w:lvl w:ilvl="1" w:tplc="3AC03CCC" w:tentative="1">
      <w:start w:val="1"/>
      <w:numFmt w:val="bullet"/>
      <w:lvlText w:val="o"/>
      <w:lvlJc w:val="left"/>
      <w:pPr>
        <w:ind w:left="2149" w:hanging="360"/>
      </w:pPr>
      <w:rPr>
        <w:rFonts w:ascii="Courier New" w:hAnsi="Courier New" w:cs="Courier New" w:hint="default"/>
      </w:rPr>
    </w:lvl>
    <w:lvl w:ilvl="2" w:tplc="D1D43C30" w:tentative="1">
      <w:start w:val="1"/>
      <w:numFmt w:val="bullet"/>
      <w:lvlText w:val=""/>
      <w:lvlJc w:val="left"/>
      <w:pPr>
        <w:ind w:left="2869" w:hanging="360"/>
      </w:pPr>
      <w:rPr>
        <w:rFonts w:ascii="Wingdings" w:hAnsi="Wingdings" w:hint="default"/>
      </w:rPr>
    </w:lvl>
    <w:lvl w:ilvl="3" w:tplc="4A4A6B9E" w:tentative="1">
      <w:start w:val="1"/>
      <w:numFmt w:val="bullet"/>
      <w:lvlText w:val=""/>
      <w:lvlJc w:val="left"/>
      <w:pPr>
        <w:ind w:left="3589" w:hanging="360"/>
      </w:pPr>
      <w:rPr>
        <w:rFonts w:ascii="Symbol" w:hAnsi="Symbol" w:hint="default"/>
      </w:rPr>
    </w:lvl>
    <w:lvl w:ilvl="4" w:tplc="2DF0B5F2" w:tentative="1">
      <w:start w:val="1"/>
      <w:numFmt w:val="bullet"/>
      <w:lvlText w:val="o"/>
      <w:lvlJc w:val="left"/>
      <w:pPr>
        <w:ind w:left="4309" w:hanging="360"/>
      </w:pPr>
      <w:rPr>
        <w:rFonts w:ascii="Courier New" w:hAnsi="Courier New" w:cs="Courier New" w:hint="default"/>
      </w:rPr>
    </w:lvl>
    <w:lvl w:ilvl="5" w:tplc="B9D6BB40" w:tentative="1">
      <w:start w:val="1"/>
      <w:numFmt w:val="bullet"/>
      <w:lvlText w:val=""/>
      <w:lvlJc w:val="left"/>
      <w:pPr>
        <w:ind w:left="5029" w:hanging="360"/>
      </w:pPr>
      <w:rPr>
        <w:rFonts w:ascii="Wingdings" w:hAnsi="Wingdings" w:hint="default"/>
      </w:rPr>
    </w:lvl>
    <w:lvl w:ilvl="6" w:tplc="FFA0311E" w:tentative="1">
      <w:start w:val="1"/>
      <w:numFmt w:val="bullet"/>
      <w:lvlText w:val=""/>
      <w:lvlJc w:val="left"/>
      <w:pPr>
        <w:ind w:left="5749" w:hanging="360"/>
      </w:pPr>
      <w:rPr>
        <w:rFonts w:ascii="Symbol" w:hAnsi="Symbol" w:hint="default"/>
      </w:rPr>
    </w:lvl>
    <w:lvl w:ilvl="7" w:tplc="A4E8D69A" w:tentative="1">
      <w:start w:val="1"/>
      <w:numFmt w:val="bullet"/>
      <w:lvlText w:val="o"/>
      <w:lvlJc w:val="left"/>
      <w:pPr>
        <w:ind w:left="6469" w:hanging="360"/>
      </w:pPr>
      <w:rPr>
        <w:rFonts w:ascii="Courier New" w:hAnsi="Courier New" w:cs="Courier New" w:hint="default"/>
      </w:rPr>
    </w:lvl>
    <w:lvl w:ilvl="8" w:tplc="6742D16E" w:tentative="1">
      <w:start w:val="1"/>
      <w:numFmt w:val="bullet"/>
      <w:lvlText w:val=""/>
      <w:lvlJc w:val="left"/>
      <w:pPr>
        <w:ind w:left="7189" w:hanging="360"/>
      </w:pPr>
      <w:rPr>
        <w:rFonts w:ascii="Wingdings" w:hAnsi="Wingdings" w:hint="default"/>
      </w:rPr>
    </w:lvl>
  </w:abstractNum>
  <w:abstractNum w:abstractNumId="33" w15:restartNumberingAfterBreak="0">
    <w:nsid w:val="63200733"/>
    <w:multiLevelType w:val="multilevel"/>
    <w:tmpl w:val="2CAC45F4"/>
    <w:lvl w:ilvl="0">
      <w:start w:val="1"/>
      <w:numFmt w:val="bullet"/>
      <w:lvlText w:val=""/>
      <w:lvlJc w:val="left"/>
      <w:pPr>
        <w:tabs>
          <w:tab w:val="num" w:pos="3164"/>
        </w:tabs>
        <w:ind w:left="3164" w:hanging="360"/>
      </w:pPr>
      <w:rPr>
        <w:rFonts w:ascii="Symbol" w:hAnsi="Symbol" w:hint="default"/>
        <w:sz w:val="20"/>
      </w:rPr>
    </w:lvl>
    <w:lvl w:ilvl="1" w:tentative="1">
      <w:start w:val="1"/>
      <w:numFmt w:val="bullet"/>
      <w:lvlText w:val="o"/>
      <w:lvlJc w:val="left"/>
      <w:pPr>
        <w:tabs>
          <w:tab w:val="num" w:pos="3884"/>
        </w:tabs>
        <w:ind w:left="3884" w:hanging="360"/>
      </w:pPr>
      <w:rPr>
        <w:rFonts w:ascii="Courier New" w:hAnsi="Courier New" w:hint="default"/>
        <w:sz w:val="20"/>
      </w:rPr>
    </w:lvl>
    <w:lvl w:ilvl="2" w:tentative="1">
      <w:start w:val="1"/>
      <w:numFmt w:val="bullet"/>
      <w:lvlText w:val=""/>
      <w:lvlJc w:val="left"/>
      <w:pPr>
        <w:tabs>
          <w:tab w:val="num" w:pos="4604"/>
        </w:tabs>
        <w:ind w:left="4604" w:hanging="360"/>
      </w:pPr>
      <w:rPr>
        <w:rFonts w:ascii="Wingdings" w:hAnsi="Wingdings" w:hint="default"/>
        <w:sz w:val="20"/>
      </w:rPr>
    </w:lvl>
    <w:lvl w:ilvl="3" w:tentative="1">
      <w:start w:val="1"/>
      <w:numFmt w:val="bullet"/>
      <w:lvlText w:val=""/>
      <w:lvlJc w:val="left"/>
      <w:pPr>
        <w:tabs>
          <w:tab w:val="num" w:pos="5324"/>
        </w:tabs>
        <w:ind w:left="5324" w:hanging="360"/>
      </w:pPr>
      <w:rPr>
        <w:rFonts w:ascii="Wingdings" w:hAnsi="Wingdings" w:hint="default"/>
        <w:sz w:val="20"/>
      </w:rPr>
    </w:lvl>
    <w:lvl w:ilvl="4" w:tentative="1">
      <w:start w:val="1"/>
      <w:numFmt w:val="bullet"/>
      <w:lvlText w:val=""/>
      <w:lvlJc w:val="left"/>
      <w:pPr>
        <w:tabs>
          <w:tab w:val="num" w:pos="6044"/>
        </w:tabs>
        <w:ind w:left="6044" w:hanging="360"/>
      </w:pPr>
      <w:rPr>
        <w:rFonts w:ascii="Wingdings" w:hAnsi="Wingdings" w:hint="default"/>
        <w:sz w:val="20"/>
      </w:rPr>
    </w:lvl>
    <w:lvl w:ilvl="5" w:tentative="1">
      <w:start w:val="1"/>
      <w:numFmt w:val="bullet"/>
      <w:lvlText w:val=""/>
      <w:lvlJc w:val="left"/>
      <w:pPr>
        <w:tabs>
          <w:tab w:val="num" w:pos="6764"/>
        </w:tabs>
        <w:ind w:left="6764" w:hanging="360"/>
      </w:pPr>
      <w:rPr>
        <w:rFonts w:ascii="Wingdings" w:hAnsi="Wingdings" w:hint="default"/>
        <w:sz w:val="20"/>
      </w:rPr>
    </w:lvl>
    <w:lvl w:ilvl="6" w:tentative="1">
      <w:start w:val="1"/>
      <w:numFmt w:val="bullet"/>
      <w:lvlText w:val=""/>
      <w:lvlJc w:val="left"/>
      <w:pPr>
        <w:tabs>
          <w:tab w:val="num" w:pos="7484"/>
        </w:tabs>
        <w:ind w:left="7484" w:hanging="360"/>
      </w:pPr>
      <w:rPr>
        <w:rFonts w:ascii="Wingdings" w:hAnsi="Wingdings" w:hint="default"/>
        <w:sz w:val="20"/>
      </w:rPr>
    </w:lvl>
    <w:lvl w:ilvl="7" w:tentative="1">
      <w:start w:val="1"/>
      <w:numFmt w:val="bullet"/>
      <w:lvlText w:val=""/>
      <w:lvlJc w:val="left"/>
      <w:pPr>
        <w:tabs>
          <w:tab w:val="num" w:pos="8204"/>
        </w:tabs>
        <w:ind w:left="8204" w:hanging="360"/>
      </w:pPr>
      <w:rPr>
        <w:rFonts w:ascii="Wingdings" w:hAnsi="Wingdings" w:hint="default"/>
        <w:sz w:val="20"/>
      </w:rPr>
    </w:lvl>
    <w:lvl w:ilvl="8" w:tentative="1">
      <w:start w:val="1"/>
      <w:numFmt w:val="bullet"/>
      <w:lvlText w:val=""/>
      <w:lvlJc w:val="left"/>
      <w:pPr>
        <w:tabs>
          <w:tab w:val="num" w:pos="8924"/>
        </w:tabs>
        <w:ind w:left="8924" w:hanging="360"/>
      </w:pPr>
      <w:rPr>
        <w:rFonts w:ascii="Wingdings" w:hAnsi="Wingdings" w:hint="default"/>
        <w:sz w:val="20"/>
      </w:rPr>
    </w:lvl>
  </w:abstractNum>
  <w:abstractNum w:abstractNumId="34" w15:restartNumberingAfterBreak="0">
    <w:nsid w:val="63980750"/>
    <w:multiLevelType w:val="hybridMultilevel"/>
    <w:tmpl w:val="81E0DB42"/>
    <w:lvl w:ilvl="0" w:tplc="E3561098">
      <w:start w:val="1"/>
      <w:numFmt w:val="bullet"/>
      <w:lvlText w:val=""/>
      <w:lvlJc w:val="left"/>
      <w:pPr>
        <w:ind w:left="720" w:hanging="360"/>
      </w:pPr>
      <w:rPr>
        <w:rFonts w:ascii="Symbol" w:hAnsi="Symbol" w:hint="default"/>
      </w:rPr>
    </w:lvl>
    <w:lvl w:ilvl="1" w:tplc="F522C4B2" w:tentative="1">
      <w:start w:val="1"/>
      <w:numFmt w:val="bullet"/>
      <w:lvlText w:val="o"/>
      <w:lvlJc w:val="left"/>
      <w:pPr>
        <w:ind w:left="1440" w:hanging="360"/>
      </w:pPr>
      <w:rPr>
        <w:rFonts w:ascii="Courier New" w:hAnsi="Courier New" w:cs="Courier New" w:hint="default"/>
      </w:rPr>
    </w:lvl>
    <w:lvl w:ilvl="2" w:tplc="8DEC09E0" w:tentative="1">
      <w:start w:val="1"/>
      <w:numFmt w:val="bullet"/>
      <w:lvlText w:val=""/>
      <w:lvlJc w:val="left"/>
      <w:pPr>
        <w:ind w:left="2160" w:hanging="360"/>
      </w:pPr>
      <w:rPr>
        <w:rFonts w:ascii="Wingdings" w:hAnsi="Wingdings" w:hint="default"/>
      </w:rPr>
    </w:lvl>
    <w:lvl w:ilvl="3" w:tplc="280810F6" w:tentative="1">
      <w:start w:val="1"/>
      <w:numFmt w:val="bullet"/>
      <w:lvlText w:val=""/>
      <w:lvlJc w:val="left"/>
      <w:pPr>
        <w:ind w:left="2880" w:hanging="360"/>
      </w:pPr>
      <w:rPr>
        <w:rFonts w:ascii="Symbol" w:hAnsi="Symbol" w:hint="default"/>
      </w:rPr>
    </w:lvl>
    <w:lvl w:ilvl="4" w:tplc="34AC210C" w:tentative="1">
      <w:start w:val="1"/>
      <w:numFmt w:val="bullet"/>
      <w:lvlText w:val="o"/>
      <w:lvlJc w:val="left"/>
      <w:pPr>
        <w:ind w:left="3600" w:hanging="360"/>
      </w:pPr>
      <w:rPr>
        <w:rFonts w:ascii="Courier New" w:hAnsi="Courier New" w:cs="Courier New" w:hint="default"/>
      </w:rPr>
    </w:lvl>
    <w:lvl w:ilvl="5" w:tplc="32AAF870" w:tentative="1">
      <w:start w:val="1"/>
      <w:numFmt w:val="bullet"/>
      <w:lvlText w:val=""/>
      <w:lvlJc w:val="left"/>
      <w:pPr>
        <w:ind w:left="4320" w:hanging="360"/>
      </w:pPr>
      <w:rPr>
        <w:rFonts w:ascii="Wingdings" w:hAnsi="Wingdings" w:hint="default"/>
      </w:rPr>
    </w:lvl>
    <w:lvl w:ilvl="6" w:tplc="63A08454" w:tentative="1">
      <w:start w:val="1"/>
      <w:numFmt w:val="bullet"/>
      <w:lvlText w:val=""/>
      <w:lvlJc w:val="left"/>
      <w:pPr>
        <w:ind w:left="5040" w:hanging="360"/>
      </w:pPr>
      <w:rPr>
        <w:rFonts w:ascii="Symbol" w:hAnsi="Symbol" w:hint="default"/>
      </w:rPr>
    </w:lvl>
    <w:lvl w:ilvl="7" w:tplc="288C0C7A" w:tentative="1">
      <w:start w:val="1"/>
      <w:numFmt w:val="bullet"/>
      <w:lvlText w:val="o"/>
      <w:lvlJc w:val="left"/>
      <w:pPr>
        <w:ind w:left="5760" w:hanging="360"/>
      </w:pPr>
      <w:rPr>
        <w:rFonts w:ascii="Courier New" w:hAnsi="Courier New" w:cs="Courier New" w:hint="default"/>
      </w:rPr>
    </w:lvl>
    <w:lvl w:ilvl="8" w:tplc="22CC3CAA" w:tentative="1">
      <w:start w:val="1"/>
      <w:numFmt w:val="bullet"/>
      <w:lvlText w:val=""/>
      <w:lvlJc w:val="left"/>
      <w:pPr>
        <w:ind w:left="6480" w:hanging="360"/>
      </w:pPr>
      <w:rPr>
        <w:rFonts w:ascii="Wingdings" w:hAnsi="Wingdings" w:hint="default"/>
      </w:rPr>
    </w:lvl>
  </w:abstractNum>
  <w:abstractNum w:abstractNumId="35" w15:restartNumberingAfterBreak="0">
    <w:nsid w:val="650E2067"/>
    <w:multiLevelType w:val="hybridMultilevel"/>
    <w:tmpl w:val="7D94380C"/>
    <w:lvl w:ilvl="0" w:tplc="FEF6D324">
      <w:start w:val="1"/>
      <w:numFmt w:val="bullet"/>
      <w:lvlText w:val=""/>
      <w:lvlJc w:val="left"/>
      <w:pPr>
        <w:ind w:left="720" w:hanging="360"/>
      </w:pPr>
      <w:rPr>
        <w:rFonts w:ascii="Symbol" w:hAnsi="Symbol" w:hint="default"/>
      </w:rPr>
    </w:lvl>
    <w:lvl w:ilvl="1" w:tplc="96A02616" w:tentative="1">
      <w:start w:val="1"/>
      <w:numFmt w:val="bullet"/>
      <w:lvlText w:val="o"/>
      <w:lvlJc w:val="left"/>
      <w:pPr>
        <w:ind w:left="1440" w:hanging="360"/>
      </w:pPr>
      <w:rPr>
        <w:rFonts w:ascii="Courier New" w:hAnsi="Courier New" w:cs="Courier New" w:hint="default"/>
      </w:rPr>
    </w:lvl>
    <w:lvl w:ilvl="2" w:tplc="80AA76D2" w:tentative="1">
      <w:start w:val="1"/>
      <w:numFmt w:val="bullet"/>
      <w:lvlText w:val=""/>
      <w:lvlJc w:val="left"/>
      <w:pPr>
        <w:ind w:left="2160" w:hanging="360"/>
      </w:pPr>
      <w:rPr>
        <w:rFonts w:ascii="Wingdings" w:hAnsi="Wingdings" w:hint="default"/>
      </w:rPr>
    </w:lvl>
    <w:lvl w:ilvl="3" w:tplc="EC8EB520" w:tentative="1">
      <w:start w:val="1"/>
      <w:numFmt w:val="bullet"/>
      <w:lvlText w:val=""/>
      <w:lvlJc w:val="left"/>
      <w:pPr>
        <w:ind w:left="2880" w:hanging="360"/>
      </w:pPr>
      <w:rPr>
        <w:rFonts w:ascii="Symbol" w:hAnsi="Symbol" w:hint="default"/>
      </w:rPr>
    </w:lvl>
    <w:lvl w:ilvl="4" w:tplc="14066E5E" w:tentative="1">
      <w:start w:val="1"/>
      <w:numFmt w:val="bullet"/>
      <w:lvlText w:val="o"/>
      <w:lvlJc w:val="left"/>
      <w:pPr>
        <w:ind w:left="3600" w:hanging="360"/>
      </w:pPr>
      <w:rPr>
        <w:rFonts w:ascii="Courier New" w:hAnsi="Courier New" w:cs="Courier New" w:hint="default"/>
      </w:rPr>
    </w:lvl>
    <w:lvl w:ilvl="5" w:tplc="6F687EF6" w:tentative="1">
      <w:start w:val="1"/>
      <w:numFmt w:val="bullet"/>
      <w:lvlText w:val=""/>
      <w:lvlJc w:val="left"/>
      <w:pPr>
        <w:ind w:left="4320" w:hanging="360"/>
      </w:pPr>
      <w:rPr>
        <w:rFonts w:ascii="Wingdings" w:hAnsi="Wingdings" w:hint="default"/>
      </w:rPr>
    </w:lvl>
    <w:lvl w:ilvl="6" w:tplc="223CDF40" w:tentative="1">
      <w:start w:val="1"/>
      <w:numFmt w:val="bullet"/>
      <w:lvlText w:val=""/>
      <w:lvlJc w:val="left"/>
      <w:pPr>
        <w:ind w:left="5040" w:hanging="360"/>
      </w:pPr>
      <w:rPr>
        <w:rFonts w:ascii="Symbol" w:hAnsi="Symbol" w:hint="default"/>
      </w:rPr>
    </w:lvl>
    <w:lvl w:ilvl="7" w:tplc="38DE0096" w:tentative="1">
      <w:start w:val="1"/>
      <w:numFmt w:val="bullet"/>
      <w:lvlText w:val="o"/>
      <w:lvlJc w:val="left"/>
      <w:pPr>
        <w:ind w:left="5760" w:hanging="360"/>
      </w:pPr>
      <w:rPr>
        <w:rFonts w:ascii="Courier New" w:hAnsi="Courier New" w:cs="Courier New" w:hint="default"/>
      </w:rPr>
    </w:lvl>
    <w:lvl w:ilvl="8" w:tplc="D4648E1C" w:tentative="1">
      <w:start w:val="1"/>
      <w:numFmt w:val="bullet"/>
      <w:lvlText w:val=""/>
      <w:lvlJc w:val="left"/>
      <w:pPr>
        <w:ind w:left="6480" w:hanging="360"/>
      </w:pPr>
      <w:rPr>
        <w:rFonts w:ascii="Wingdings" w:hAnsi="Wingdings" w:hint="default"/>
      </w:rPr>
    </w:lvl>
  </w:abstractNum>
  <w:abstractNum w:abstractNumId="36" w15:restartNumberingAfterBreak="0">
    <w:nsid w:val="66825945"/>
    <w:multiLevelType w:val="hybridMultilevel"/>
    <w:tmpl w:val="E80EE62A"/>
    <w:lvl w:ilvl="0" w:tplc="71A42BAA">
      <w:start w:val="1"/>
      <w:numFmt w:val="bullet"/>
      <w:lvlText w:val=""/>
      <w:lvlJc w:val="left"/>
      <w:pPr>
        <w:ind w:left="720" w:hanging="360"/>
      </w:pPr>
      <w:rPr>
        <w:rFonts w:ascii="Symbol" w:hAnsi="Symbol" w:hint="default"/>
      </w:rPr>
    </w:lvl>
    <w:lvl w:ilvl="1" w:tplc="A686F9B8" w:tentative="1">
      <w:start w:val="1"/>
      <w:numFmt w:val="bullet"/>
      <w:lvlText w:val="o"/>
      <w:lvlJc w:val="left"/>
      <w:pPr>
        <w:ind w:left="1440" w:hanging="360"/>
      </w:pPr>
      <w:rPr>
        <w:rFonts w:ascii="Courier New" w:hAnsi="Courier New" w:cs="Courier New" w:hint="default"/>
      </w:rPr>
    </w:lvl>
    <w:lvl w:ilvl="2" w:tplc="BD922716" w:tentative="1">
      <w:start w:val="1"/>
      <w:numFmt w:val="bullet"/>
      <w:lvlText w:val=""/>
      <w:lvlJc w:val="left"/>
      <w:pPr>
        <w:ind w:left="2160" w:hanging="360"/>
      </w:pPr>
      <w:rPr>
        <w:rFonts w:ascii="Wingdings" w:hAnsi="Wingdings" w:hint="default"/>
      </w:rPr>
    </w:lvl>
    <w:lvl w:ilvl="3" w:tplc="EB6C25CC" w:tentative="1">
      <w:start w:val="1"/>
      <w:numFmt w:val="bullet"/>
      <w:lvlText w:val=""/>
      <w:lvlJc w:val="left"/>
      <w:pPr>
        <w:ind w:left="2880" w:hanging="360"/>
      </w:pPr>
      <w:rPr>
        <w:rFonts w:ascii="Symbol" w:hAnsi="Symbol" w:hint="default"/>
      </w:rPr>
    </w:lvl>
    <w:lvl w:ilvl="4" w:tplc="63C4E1C8" w:tentative="1">
      <w:start w:val="1"/>
      <w:numFmt w:val="bullet"/>
      <w:lvlText w:val="o"/>
      <w:lvlJc w:val="left"/>
      <w:pPr>
        <w:ind w:left="3600" w:hanging="360"/>
      </w:pPr>
      <w:rPr>
        <w:rFonts w:ascii="Courier New" w:hAnsi="Courier New" w:cs="Courier New" w:hint="default"/>
      </w:rPr>
    </w:lvl>
    <w:lvl w:ilvl="5" w:tplc="342491F4" w:tentative="1">
      <w:start w:val="1"/>
      <w:numFmt w:val="bullet"/>
      <w:lvlText w:val=""/>
      <w:lvlJc w:val="left"/>
      <w:pPr>
        <w:ind w:left="4320" w:hanging="360"/>
      </w:pPr>
      <w:rPr>
        <w:rFonts w:ascii="Wingdings" w:hAnsi="Wingdings" w:hint="default"/>
      </w:rPr>
    </w:lvl>
    <w:lvl w:ilvl="6" w:tplc="DADA97BE" w:tentative="1">
      <w:start w:val="1"/>
      <w:numFmt w:val="bullet"/>
      <w:lvlText w:val=""/>
      <w:lvlJc w:val="left"/>
      <w:pPr>
        <w:ind w:left="5040" w:hanging="360"/>
      </w:pPr>
      <w:rPr>
        <w:rFonts w:ascii="Symbol" w:hAnsi="Symbol" w:hint="default"/>
      </w:rPr>
    </w:lvl>
    <w:lvl w:ilvl="7" w:tplc="02BC5DB6" w:tentative="1">
      <w:start w:val="1"/>
      <w:numFmt w:val="bullet"/>
      <w:lvlText w:val="o"/>
      <w:lvlJc w:val="left"/>
      <w:pPr>
        <w:ind w:left="5760" w:hanging="360"/>
      </w:pPr>
      <w:rPr>
        <w:rFonts w:ascii="Courier New" w:hAnsi="Courier New" w:cs="Courier New" w:hint="default"/>
      </w:rPr>
    </w:lvl>
    <w:lvl w:ilvl="8" w:tplc="69E05374" w:tentative="1">
      <w:start w:val="1"/>
      <w:numFmt w:val="bullet"/>
      <w:lvlText w:val=""/>
      <w:lvlJc w:val="left"/>
      <w:pPr>
        <w:ind w:left="6480" w:hanging="360"/>
      </w:pPr>
      <w:rPr>
        <w:rFonts w:ascii="Wingdings" w:hAnsi="Wingdings" w:hint="default"/>
      </w:rPr>
    </w:lvl>
  </w:abstractNum>
  <w:abstractNum w:abstractNumId="37" w15:restartNumberingAfterBreak="0">
    <w:nsid w:val="682E0571"/>
    <w:multiLevelType w:val="hybridMultilevel"/>
    <w:tmpl w:val="3FB2F578"/>
    <w:lvl w:ilvl="0" w:tplc="0B8671FC">
      <w:start w:val="1"/>
      <w:numFmt w:val="bullet"/>
      <w:lvlText w:val=""/>
      <w:lvlJc w:val="left"/>
      <w:pPr>
        <w:ind w:left="720" w:hanging="360"/>
      </w:pPr>
      <w:rPr>
        <w:rFonts w:ascii="Symbol" w:hAnsi="Symbol" w:hint="default"/>
      </w:rPr>
    </w:lvl>
    <w:lvl w:ilvl="1" w:tplc="2A9E3A28" w:tentative="1">
      <w:start w:val="1"/>
      <w:numFmt w:val="bullet"/>
      <w:lvlText w:val="o"/>
      <w:lvlJc w:val="left"/>
      <w:pPr>
        <w:ind w:left="1440" w:hanging="360"/>
      </w:pPr>
      <w:rPr>
        <w:rFonts w:ascii="Courier New" w:hAnsi="Courier New" w:cs="Courier New" w:hint="default"/>
      </w:rPr>
    </w:lvl>
    <w:lvl w:ilvl="2" w:tplc="91AE6AC2" w:tentative="1">
      <w:start w:val="1"/>
      <w:numFmt w:val="bullet"/>
      <w:lvlText w:val=""/>
      <w:lvlJc w:val="left"/>
      <w:pPr>
        <w:ind w:left="2160" w:hanging="360"/>
      </w:pPr>
      <w:rPr>
        <w:rFonts w:ascii="Wingdings" w:hAnsi="Wingdings" w:hint="default"/>
      </w:rPr>
    </w:lvl>
    <w:lvl w:ilvl="3" w:tplc="30CAFD00" w:tentative="1">
      <w:start w:val="1"/>
      <w:numFmt w:val="bullet"/>
      <w:lvlText w:val=""/>
      <w:lvlJc w:val="left"/>
      <w:pPr>
        <w:ind w:left="2880" w:hanging="360"/>
      </w:pPr>
      <w:rPr>
        <w:rFonts w:ascii="Symbol" w:hAnsi="Symbol" w:hint="default"/>
      </w:rPr>
    </w:lvl>
    <w:lvl w:ilvl="4" w:tplc="6D828720" w:tentative="1">
      <w:start w:val="1"/>
      <w:numFmt w:val="bullet"/>
      <w:lvlText w:val="o"/>
      <w:lvlJc w:val="left"/>
      <w:pPr>
        <w:ind w:left="3600" w:hanging="360"/>
      </w:pPr>
      <w:rPr>
        <w:rFonts w:ascii="Courier New" w:hAnsi="Courier New" w:cs="Courier New" w:hint="default"/>
      </w:rPr>
    </w:lvl>
    <w:lvl w:ilvl="5" w:tplc="52445F0E" w:tentative="1">
      <w:start w:val="1"/>
      <w:numFmt w:val="bullet"/>
      <w:lvlText w:val=""/>
      <w:lvlJc w:val="left"/>
      <w:pPr>
        <w:ind w:left="4320" w:hanging="360"/>
      </w:pPr>
      <w:rPr>
        <w:rFonts w:ascii="Wingdings" w:hAnsi="Wingdings" w:hint="default"/>
      </w:rPr>
    </w:lvl>
    <w:lvl w:ilvl="6" w:tplc="3AC276D2" w:tentative="1">
      <w:start w:val="1"/>
      <w:numFmt w:val="bullet"/>
      <w:lvlText w:val=""/>
      <w:lvlJc w:val="left"/>
      <w:pPr>
        <w:ind w:left="5040" w:hanging="360"/>
      </w:pPr>
      <w:rPr>
        <w:rFonts w:ascii="Symbol" w:hAnsi="Symbol" w:hint="default"/>
      </w:rPr>
    </w:lvl>
    <w:lvl w:ilvl="7" w:tplc="E502F894" w:tentative="1">
      <w:start w:val="1"/>
      <w:numFmt w:val="bullet"/>
      <w:lvlText w:val="o"/>
      <w:lvlJc w:val="left"/>
      <w:pPr>
        <w:ind w:left="5760" w:hanging="360"/>
      </w:pPr>
      <w:rPr>
        <w:rFonts w:ascii="Courier New" w:hAnsi="Courier New" w:cs="Courier New" w:hint="default"/>
      </w:rPr>
    </w:lvl>
    <w:lvl w:ilvl="8" w:tplc="ED1E589A" w:tentative="1">
      <w:start w:val="1"/>
      <w:numFmt w:val="bullet"/>
      <w:lvlText w:val=""/>
      <w:lvlJc w:val="left"/>
      <w:pPr>
        <w:ind w:left="6480" w:hanging="360"/>
      </w:pPr>
      <w:rPr>
        <w:rFonts w:ascii="Wingdings" w:hAnsi="Wingdings" w:hint="default"/>
      </w:rPr>
    </w:lvl>
  </w:abstractNum>
  <w:abstractNum w:abstractNumId="38" w15:restartNumberingAfterBreak="0">
    <w:nsid w:val="6CD16673"/>
    <w:multiLevelType w:val="hybridMultilevel"/>
    <w:tmpl w:val="3F76F5FE"/>
    <w:lvl w:ilvl="0" w:tplc="CC346338">
      <w:start w:val="1"/>
      <w:numFmt w:val="bullet"/>
      <w:lvlText w:val=""/>
      <w:lvlJc w:val="left"/>
      <w:pPr>
        <w:ind w:left="720" w:hanging="360"/>
      </w:pPr>
      <w:rPr>
        <w:rFonts w:ascii="Symbol" w:hAnsi="Symbol" w:hint="default"/>
      </w:rPr>
    </w:lvl>
    <w:lvl w:ilvl="1" w:tplc="E3A243E4" w:tentative="1">
      <w:start w:val="1"/>
      <w:numFmt w:val="bullet"/>
      <w:lvlText w:val="o"/>
      <w:lvlJc w:val="left"/>
      <w:pPr>
        <w:ind w:left="1440" w:hanging="360"/>
      </w:pPr>
      <w:rPr>
        <w:rFonts w:ascii="Courier New" w:hAnsi="Courier New" w:cs="Courier New" w:hint="default"/>
      </w:rPr>
    </w:lvl>
    <w:lvl w:ilvl="2" w:tplc="1570A96A" w:tentative="1">
      <w:start w:val="1"/>
      <w:numFmt w:val="bullet"/>
      <w:lvlText w:val=""/>
      <w:lvlJc w:val="left"/>
      <w:pPr>
        <w:ind w:left="2160" w:hanging="360"/>
      </w:pPr>
      <w:rPr>
        <w:rFonts w:ascii="Wingdings" w:hAnsi="Wingdings" w:hint="default"/>
      </w:rPr>
    </w:lvl>
    <w:lvl w:ilvl="3" w:tplc="ED7A2122" w:tentative="1">
      <w:start w:val="1"/>
      <w:numFmt w:val="bullet"/>
      <w:lvlText w:val=""/>
      <w:lvlJc w:val="left"/>
      <w:pPr>
        <w:ind w:left="2880" w:hanging="360"/>
      </w:pPr>
      <w:rPr>
        <w:rFonts w:ascii="Symbol" w:hAnsi="Symbol" w:hint="default"/>
      </w:rPr>
    </w:lvl>
    <w:lvl w:ilvl="4" w:tplc="5DB68EAE" w:tentative="1">
      <w:start w:val="1"/>
      <w:numFmt w:val="bullet"/>
      <w:lvlText w:val="o"/>
      <w:lvlJc w:val="left"/>
      <w:pPr>
        <w:ind w:left="3600" w:hanging="360"/>
      </w:pPr>
      <w:rPr>
        <w:rFonts w:ascii="Courier New" w:hAnsi="Courier New" w:cs="Courier New" w:hint="default"/>
      </w:rPr>
    </w:lvl>
    <w:lvl w:ilvl="5" w:tplc="43C074F2" w:tentative="1">
      <w:start w:val="1"/>
      <w:numFmt w:val="bullet"/>
      <w:lvlText w:val=""/>
      <w:lvlJc w:val="left"/>
      <w:pPr>
        <w:ind w:left="4320" w:hanging="360"/>
      </w:pPr>
      <w:rPr>
        <w:rFonts w:ascii="Wingdings" w:hAnsi="Wingdings" w:hint="default"/>
      </w:rPr>
    </w:lvl>
    <w:lvl w:ilvl="6" w:tplc="FA123B04" w:tentative="1">
      <w:start w:val="1"/>
      <w:numFmt w:val="bullet"/>
      <w:lvlText w:val=""/>
      <w:lvlJc w:val="left"/>
      <w:pPr>
        <w:ind w:left="5040" w:hanging="360"/>
      </w:pPr>
      <w:rPr>
        <w:rFonts w:ascii="Symbol" w:hAnsi="Symbol" w:hint="default"/>
      </w:rPr>
    </w:lvl>
    <w:lvl w:ilvl="7" w:tplc="7DA0D3E0" w:tentative="1">
      <w:start w:val="1"/>
      <w:numFmt w:val="bullet"/>
      <w:lvlText w:val="o"/>
      <w:lvlJc w:val="left"/>
      <w:pPr>
        <w:ind w:left="5760" w:hanging="360"/>
      </w:pPr>
      <w:rPr>
        <w:rFonts w:ascii="Courier New" w:hAnsi="Courier New" w:cs="Courier New" w:hint="default"/>
      </w:rPr>
    </w:lvl>
    <w:lvl w:ilvl="8" w:tplc="D4C290DC" w:tentative="1">
      <w:start w:val="1"/>
      <w:numFmt w:val="bullet"/>
      <w:lvlText w:val=""/>
      <w:lvlJc w:val="left"/>
      <w:pPr>
        <w:ind w:left="6480" w:hanging="360"/>
      </w:pPr>
      <w:rPr>
        <w:rFonts w:ascii="Wingdings" w:hAnsi="Wingdings" w:hint="default"/>
      </w:rPr>
    </w:lvl>
  </w:abstractNum>
  <w:abstractNum w:abstractNumId="39" w15:restartNumberingAfterBreak="0">
    <w:nsid w:val="70CA4D2C"/>
    <w:multiLevelType w:val="hybridMultilevel"/>
    <w:tmpl w:val="FBD4B2D0"/>
    <w:lvl w:ilvl="0" w:tplc="0A7A4AAE">
      <w:start w:val="1"/>
      <w:numFmt w:val="bullet"/>
      <w:lvlText w:val=""/>
      <w:lvlJc w:val="left"/>
      <w:pPr>
        <w:ind w:left="720" w:hanging="360"/>
      </w:pPr>
      <w:rPr>
        <w:rFonts w:ascii="Symbol" w:hAnsi="Symbol" w:hint="default"/>
      </w:rPr>
    </w:lvl>
    <w:lvl w:ilvl="1" w:tplc="8906488C" w:tentative="1">
      <w:start w:val="1"/>
      <w:numFmt w:val="bullet"/>
      <w:lvlText w:val="o"/>
      <w:lvlJc w:val="left"/>
      <w:pPr>
        <w:ind w:left="1440" w:hanging="360"/>
      </w:pPr>
      <w:rPr>
        <w:rFonts w:ascii="Courier New" w:hAnsi="Courier New" w:cs="Courier New" w:hint="default"/>
      </w:rPr>
    </w:lvl>
    <w:lvl w:ilvl="2" w:tplc="73E23F04" w:tentative="1">
      <w:start w:val="1"/>
      <w:numFmt w:val="bullet"/>
      <w:lvlText w:val=""/>
      <w:lvlJc w:val="left"/>
      <w:pPr>
        <w:ind w:left="2160" w:hanging="360"/>
      </w:pPr>
      <w:rPr>
        <w:rFonts w:ascii="Wingdings" w:hAnsi="Wingdings" w:hint="default"/>
      </w:rPr>
    </w:lvl>
    <w:lvl w:ilvl="3" w:tplc="E938A478" w:tentative="1">
      <w:start w:val="1"/>
      <w:numFmt w:val="bullet"/>
      <w:lvlText w:val=""/>
      <w:lvlJc w:val="left"/>
      <w:pPr>
        <w:ind w:left="2880" w:hanging="360"/>
      </w:pPr>
      <w:rPr>
        <w:rFonts w:ascii="Symbol" w:hAnsi="Symbol" w:hint="default"/>
      </w:rPr>
    </w:lvl>
    <w:lvl w:ilvl="4" w:tplc="33186D5A" w:tentative="1">
      <w:start w:val="1"/>
      <w:numFmt w:val="bullet"/>
      <w:lvlText w:val="o"/>
      <w:lvlJc w:val="left"/>
      <w:pPr>
        <w:ind w:left="3600" w:hanging="360"/>
      </w:pPr>
      <w:rPr>
        <w:rFonts w:ascii="Courier New" w:hAnsi="Courier New" w:cs="Courier New" w:hint="default"/>
      </w:rPr>
    </w:lvl>
    <w:lvl w:ilvl="5" w:tplc="6FEE91B2" w:tentative="1">
      <w:start w:val="1"/>
      <w:numFmt w:val="bullet"/>
      <w:lvlText w:val=""/>
      <w:lvlJc w:val="left"/>
      <w:pPr>
        <w:ind w:left="4320" w:hanging="360"/>
      </w:pPr>
      <w:rPr>
        <w:rFonts w:ascii="Wingdings" w:hAnsi="Wingdings" w:hint="default"/>
      </w:rPr>
    </w:lvl>
    <w:lvl w:ilvl="6" w:tplc="DDC68844" w:tentative="1">
      <w:start w:val="1"/>
      <w:numFmt w:val="bullet"/>
      <w:lvlText w:val=""/>
      <w:lvlJc w:val="left"/>
      <w:pPr>
        <w:ind w:left="5040" w:hanging="360"/>
      </w:pPr>
      <w:rPr>
        <w:rFonts w:ascii="Symbol" w:hAnsi="Symbol" w:hint="default"/>
      </w:rPr>
    </w:lvl>
    <w:lvl w:ilvl="7" w:tplc="3E3609BE" w:tentative="1">
      <w:start w:val="1"/>
      <w:numFmt w:val="bullet"/>
      <w:lvlText w:val="o"/>
      <w:lvlJc w:val="left"/>
      <w:pPr>
        <w:ind w:left="5760" w:hanging="360"/>
      </w:pPr>
      <w:rPr>
        <w:rFonts w:ascii="Courier New" w:hAnsi="Courier New" w:cs="Courier New" w:hint="default"/>
      </w:rPr>
    </w:lvl>
    <w:lvl w:ilvl="8" w:tplc="03CE35B8" w:tentative="1">
      <w:start w:val="1"/>
      <w:numFmt w:val="bullet"/>
      <w:lvlText w:val=""/>
      <w:lvlJc w:val="left"/>
      <w:pPr>
        <w:ind w:left="6480" w:hanging="360"/>
      </w:pPr>
      <w:rPr>
        <w:rFonts w:ascii="Wingdings" w:hAnsi="Wingdings" w:hint="default"/>
      </w:rPr>
    </w:lvl>
  </w:abstractNum>
  <w:abstractNum w:abstractNumId="40" w15:restartNumberingAfterBreak="0">
    <w:nsid w:val="75C31127"/>
    <w:multiLevelType w:val="hybridMultilevel"/>
    <w:tmpl w:val="82928682"/>
    <w:lvl w:ilvl="0" w:tplc="4FDC1C44">
      <w:start w:val="1"/>
      <w:numFmt w:val="bullet"/>
      <w:lvlText w:val=""/>
      <w:lvlJc w:val="left"/>
      <w:pPr>
        <w:ind w:left="720" w:hanging="360"/>
      </w:pPr>
      <w:rPr>
        <w:rFonts w:ascii="Symbol" w:hAnsi="Symbol" w:hint="default"/>
      </w:rPr>
    </w:lvl>
    <w:lvl w:ilvl="1" w:tplc="BBA0939A">
      <w:start w:val="1"/>
      <w:numFmt w:val="bullet"/>
      <w:lvlText w:val="o"/>
      <w:lvlJc w:val="left"/>
      <w:pPr>
        <w:ind w:left="1440" w:hanging="360"/>
      </w:pPr>
      <w:rPr>
        <w:rFonts w:ascii="Courier New" w:hAnsi="Courier New" w:cs="Courier New" w:hint="default"/>
      </w:rPr>
    </w:lvl>
    <w:lvl w:ilvl="2" w:tplc="DF9A9612">
      <w:start w:val="1"/>
      <w:numFmt w:val="bullet"/>
      <w:lvlText w:val=""/>
      <w:lvlJc w:val="left"/>
      <w:pPr>
        <w:ind w:left="2160" w:hanging="360"/>
      </w:pPr>
      <w:rPr>
        <w:rFonts w:ascii="Wingdings" w:hAnsi="Wingdings" w:hint="default"/>
      </w:rPr>
    </w:lvl>
    <w:lvl w:ilvl="3" w:tplc="D132F4B8">
      <w:start w:val="1"/>
      <w:numFmt w:val="bullet"/>
      <w:lvlText w:val=""/>
      <w:lvlJc w:val="left"/>
      <w:pPr>
        <w:ind w:left="2880" w:hanging="360"/>
      </w:pPr>
      <w:rPr>
        <w:rFonts w:ascii="Symbol" w:hAnsi="Symbol" w:hint="default"/>
      </w:rPr>
    </w:lvl>
    <w:lvl w:ilvl="4" w:tplc="C40A58B6">
      <w:start w:val="1"/>
      <w:numFmt w:val="bullet"/>
      <w:lvlText w:val="o"/>
      <w:lvlJc w:val="left"/>
      <w:pPr>
        <w:ind w:left="3600" w:hanging="360"/>
      </w:pPr>
      <w:rPr>
        <w:rFonts w:ascii="Courier New" w:hAnsi="Courier New" w:cs="Courier New" w:hint="default"/>
      </w:rPr>
    </w:lvl>
    <w:lvl w:ilvl="5" w:tplc="AB8471DA">
      <w:start w:val="1"/>
      <w:numFmt w:val="bullet"/>
      <w:lvlText w:val=""/>
      <w:lvlJc w:val="left"/>
      <w:pPr>
        <w:ind w:left="4320" w:hanging="360"/>
      </w:pPr>
      <w:rPr>
        <w:rFonts w:ascii="Wingdings" w:hAnsi="Wingdings" w:hint="default"/>
      </w:rPr>
    </w:lvl>
    <w:lvl w:ilvl="6" w:tplc="4D121D4C">
      <w:start w:val="1"/>
      <w:numFmt w:val="bullet"/>
      <w:lvlText w:val=""/>
      <w:lvlJc w:val="left"/>
      <w:pPr>
        <w:ind w:left="5040" w:hanging="360"/>
      </w:pPr>
      <w:rPr>
        <w:rFonts w:ascii="Symbol" w:hAnsi="Symbol" w:hint="default"/>
      </w:rPr>
    </w:lvl>
    <w:lvl w:ilvl="7" w:tplc="76D6741A">
      <w:start w:val="1"/>
      <w:numFmt w:val="bullet"/>
      <w:lvlText w:val="o"/>
      <w:lvlJc w:val="left"/>
      <w:pPr>
        <w:ind w:left="5760" w:hanging="360"/>
      </w:pPr>
      <w:rPr>
        <w:rFonts w:ascii="Courier New" w:hAnsi="Courier New" w:cs="Courier New" w:hint="default"/>
      </w:rPr>
    </w:lvl>
    <w:lvl w:ilvl="8" w:tplc="892CFF5C">
      <w:start w:val="1"/>
      <w:numFmt w:val="bullet"/>
      <w:lvlText w:val=""/>
      <w:lvlJc w:val="left"/>
      <w:pPr>
        <w:ind w:left="6480" w:hanging="360"/>
      </w:pPr>
      <w:rPr>
        <w:rFonts w:ascii="Wingdings" w:hAnsi="Wingdings" w:hint="default"/>
      </w:rPr>
    </w:lvl>
  </w:abstractNum>
  <w:abstractNum w:abstractNumId="41" w15:restartNumberingAfterBreak="0">
    <w:nsid w:val="75DD0325"/>
    <w:multiLevelType w:val="hybridMultilevel"/>
    <w:tmpl w:val="8FC64BE0"/>
    <w:lvl w:ilvl="0" w:tplc="E200C6CA">
      <w:start w:val="1"/>
      <w:numFmt w:val="decimal"/>
      <w:lvlText w:val="%1."/>
      <w:lvlJc w:val="left"/>
      <w:pPr>
        <w:ind w:left="720" w:hanging="360"/>
      </w:pPr>
    </w:lvl>
    <w:lvl w:ilvl="1" w:tplc="E754148C" w:tentative="1">
      <w:start w:val="1"/>
      <w:numFmt w:val="lowerLetter"/>
      <w:lvlText w:val="%2."/>
      <w:lvlJc w:val="left"/>
      <w:pPr>
        <w:ind w:left="1440" w:hanging="360"/>
      </w:pPr>
    </w:lvl>
    <w:lvl w:ilvl="2" w:tplc="96B2AE9A" w:tentative="1">
      <w:start w:val="1"/>
      <w:numFmt w:val="lowerRoman"/>
      <w:lvlText w:val="%3."/>
      <w:lvlJc w:val="right"/>
      <w:pPr>
        <w:ind w:left="2160" w:hanging="180"/>
      </w:pPr>
    </w:lvl>
    <w:lvl w:ilvl="3" w:tplc="CDD62BFC" w:tentative="1">
      <w:start w:val="1"/>
      <w:numFmt w:val="decimal"/>
      <w:lvlText w:val="%4."/>
      <w:lvlJc w:val="left"/>
      <w:pPr>
        <w:ind w:left="2880" w:hanging="360"/>
      </w:pPr>
    </w:lvl>
    <w:lvl w:ilvl="4" w:tplc="A950FCE6" w:tentative="1">
      <w:start w:val="1"/>
      <w:numFmt w:val="lowerLetter"/>
      <w:lvlText w:val="%5."/>
      <w:lvlJc w:val="left"/>
      <w:pPr>
        <w:ind w:left="3600" w:hanging="360"/>
      </w:pPr>
    </w:lvl>
    <w:lvl w:ilvl="5" w:tplc="9D487D54" w:tentative="1">
      <w:start w:val="1"/>
      <w:numFmt w:val="lowerRoman"/>
      <w:lvlText w:val="%6."/>
      <w:lvlJc w:val="right"/>
      <w:pPr>
        <w:ind w:left="4320" w:hanging="180"/>
      </w:pPr>
    </w:lvl>
    <w:lvl w:ilvl="6" w:tplc="9DEE2EE6" w:tentative="1">
      <w:start w:val="1"/>
      <w:numFmt w:val="decimal"/>
      <w:lvlText w:val="%7."/>
      <w:lvlJc w:val="left"/>
      <w:pPr>
        <w:ind w:left="5040" w:hanging="360"/>
      </w:pPr>
    </w:lvl>
    <w:lvl w:ilvl="7" w:tplc="ABA8E4AE" w:tentative="1">
      <w:start w:val="1"/>
      <w:numFmt w:val="lowerLetter"/>
      <w:lvlText w:val="%8."/>
      <w:lvlJc w:val="left"/>
      <w:pPr>
        <w:ind w:left="5760" w:hanging="360"/>
      </w:pPr>
    </w:lvl>
    <w:lvl w:ilvl="8" w:tplc="A36AA728" w:tentative="1">
      <w:start w:val="1"/>
      <w:numFmt w:val="lowerRoman"/>
      <w:lvlText w:val="%9."/>
      <w:lvlJc w:val="right"/>
      <w:pPr>
        <w:ind w:left="6480" w:hanging="180"/>
      </w:pPr>
    </w:lvl>
  </w:abstractNum>
  <w:abstractNum w:abstractNumId="42" w15:restartNumberingAfterBreak="0">
    <w:nsid w:val="76F31D62"/>
    <w:multiLevelType w:val="hybridMultilevel"/>
    <w:tmpl w:val="833E7B38"/>
    <w:lvl w:ilvl="0" w:tplc="9FD07560">
      <w:start w:val="1"/>
      <w:numFmt w:val="bullet"/>
      <w:lvlText w:val=""/>
      <w:lvlJc w:val="left"/>
      <w:pPr>
        <w:ind w:left="720" w:hanging="360"/>
      </w:pPr>
      <w:rPr>
        <w:rFonts w:ascii="Symbol" w:hAnsi="Symbol" w:hint="default"/>
      </w:rPr>
    </w:lvl>
    <w:lvl w:ilvl="1" w:tplc="5E56A468" w:tentative="1">
      <w:start w:val="1"/>
      <w:numFmt w:val="bullet"/>
      <w:lvlText w:val="o"/>
      <w:lvlJc w:val="left"/>
      <w:pPr>
        <w:ind w:left="1440" w:hanging="360"/>
      </w:pPr>
      <w:rPr>
        <w:rFonts w:ascii="Courier New" w:hAnsi="Courier New" w:cs="Courier New" w:hint="default"/>
      </w:rPr>
    </w:lvl>
    <w:lvl w:ilvl="2" w:tplc="AD008DE0" w:tentative="1">
      <w:start w:val="1"/>
      <w:numFmt w:val="bullet"/>
      <w:lvlText w:val=""/>
      <w:lvlJc w:val="left"/>
      <w:pPr>
        <w:ind w:left="2160" w:hanging="360"/>
      </w:pPr>
      <w:rPr>
        <w:rFonts w:ascii="Wingdings" w:hAnsi="Wingdings" w:hint="default"/>
      </w:rPr>
    </w:lvl>
    <w:lvl w:ilvl="3" w:tplc="66FC3436" w:tentative="1">
      <w:start w:val="1"/>
      <w:numFmt w:val="bullet"/>
      <w:lvlText w:val=""/>
      <w:lvlJc w:val="left"/>
      <w:pPr>
        <w:ind w:left="2880" w:hanging="360"/>
      </w:pPr>
      <w:rPr>
        <w:rFonts w:ascii="Symbol" w:hAnsi="Symbol" w:hint="default"/>
      </w:rPr>
    </w:lvl>
    <w:lvl w:ilvl="4" w:tplc="544E915E" w:tentative="1">
      <w:start w:val="1"/>
      <w:numFmt w:val="bullet"/>
      <w:lvlText w:val="o"/>
      <w:lvlJc w:val="left"/>
      <w:pPr>
        <w:ind w:left="3600" w:hanging="360"/>
      </w:pPr>
      <w:rPr>
        <w:rFonts w:ascii="Courier New" w:hAnsi="Courier New" w:cs="Courier New" w:hint="default"/>
      </w:rPr>
    </w:lvl>
    <w:lvl w:ilvl="5" w:tplc="50006E80" w:tentative="1">
      <w:start w:val="1"/>
      <w:numFmt w:val="bullet"/>
      <w:lvlText w:val=""/>
      <w:lvlJc w:val="left"/>
      <w:pPr>
        <w:ind w:left="4320" w:hanging="360"/>
      </w:pPr>
      <w:rPr>
        <w:rFonts w:ascii="Wingdings" w:hAnsi="Wingdings" w:hint="default"/>
      </w:rPr>
    </w:lvl>
    <w:lvl w:ilvl="6" w:tplc="C43CD098" w:tentative="1">
      <w:start w:val="1"/>
      <w:numFmt w:val="bullet"/>
      <w:lvlText w:val=""/>
      <w:lvlJc w:val="left"/>
      <w:pPr>
        <w:ind w:left="5040" w:hanging="360"/>
      </w:pPr>
      <w:rPr>
        <w:rFonts w:ascii="Symbol" w:hAnsi="Symbol" w:hint="default"/>
      </w:rPr>
    </w:lvl>
    <w:lvl w:ilvl="7" w:tplc="D632B816" w:tentative="1">
      <w:start w:val="1"/>
      <w:numFmt w:val="bullet"/>
      <w:lvlText w:val="o"/>
      <w:lvlJc w:val="left"/>
      <w:pPr>
        <w:ind w:left="5760" w:hanging="360"/>
      </w:pPr>
      <w:rPr>
        <w:rFonts w:ascii="Courier New" w:hAnsi="Courier New" w:cs="Courier New" w:hint="default"/>
      </w:rPr>
    </w:lvl>
    <w:lvl w:ilvl="8" w:tplc="D3841156" w:tentative="1">
      <w:start w:val="1"/>
      <w:numFmt w:val="bullet"/>
      <w:lvlText w:val=""/>
      <w:lvlJc w:val="left"/>
      <w:pPr>
        <w:ind w:left="6480" w:hanging="360"/>
      </w:pPr>
      <w:rPr>
        <w:rFonts w:ascii="Wingdings" w:hAnsi="Wingdings" w:hint="default"/>
      </w:rPr>
    </w:lvl>
  </w:abstractNum>
  <w:abstractNum w:abstractNumId="43" w15:restartNumberingAfterBreak="0">
    <w:nsid w:val="7D5F78C0"/>
    <w:multiLevelType w:val="hybridMultilevel"/>
    <w:tmpl w:val="25963FB0"/>
    <w:lvl w:ilvl="0" w:tplc="B9BE30B4">
      <w:start w:val="1"/>
      <w:numFmt w:val="bullet"/>
      <w:lvlText w:val=""/>
      <w:lvlJc w:val="left"/>
      <w:pPr>
        <w:ind w:left="720" w:hanging="360"/>
      </w:pPr>
      <w:rPr>
        <w:rFonts w:ascii="Symbol" w:hAnsi="Symbol" w:hint="default"/>
      </w:rPr>
    </w:lvl>
    <w:lvl w:ilvl="1" w:tplc="EFE02848">
      <w:start w:val="1"/>
      <w:numFmt w:val="bullet"/>
      <w:lvlText w:val="o"/>
      <w:lvlJc w:val="left"/>
      <w:pPr>
        <w:ind w:left="1440" w:hanging="360"/>
      </w:pPr>
      <w:rPr>
        <w:rFonts w:ascii="Courier New" w:hAnsi="Courier New" w:cs="Courier New" w:hint="default"/>
      </w:rPr>
    </w:lvl>
    <w:lvl w:ilvl="2" w:tplc="B1128E2A">
      <w:start w:val="1"/>
      <w:numFmt w:val="bullet"/>
      <w:lvlText w:val=""/>
      <w:lvlJc w:val="left"/>
      <w:pPr>
        <w:ind w:left="2160" w:hanging="360"/>
      </w:pPr>
      <w:rPr>
        <w:rFonts w:ascii="Wingdings" w:hAnsi="Wingdings" w:hint="default"/>
      </w:rPr>
    </w:lvl>
    <w:lvl w:ilvl="3" w:tplc="8C1C8622">
      <w:start w:val="1"/>
      <w:numFmt w:val="bullet"/>
      <w:lvlText w:val=""/>
      <w:lvlJc w:val="left"/>
      <w:pPr>
        <w:ind w:left="2880" w:hanging="360"/>
      </w:pPr>
      <w:rPr>
        <w:rFonts w:ascii="Symbol" w:hAnsi="Symbol" w:hint="default"/>
      </w:rPr>
    </w:lvl>
    <w:lvl w:ilvl="4" w:tplc="51660DA4">
      <w:start w:val="1"/>
      <w:numFmt w:val="bullet"/>
      <w:lvlText w:val="o"/>
      <w:lvlJc w:val="left"/>
      <w:pPr>
        <w:ind w:left="3600" w:hanging="360"/>
      </w:pPr>
      <w:rPr>
        <w:rFonts w:ascii="Courier New" w:hAnsi="Courier New" w:cs="Courier New" w:hint="default"/>
      </w:rPr>
    </w:lvl>
    <w:lvl w:ilvl="5" w:tplc="8B4ED2F8">
      <w:start w:val="1"/>
      <w:numFmt w:val="bullet"/>
      <w:lvlText w:val=""/>
      <w:lvlJc w:val="left"/>
      <w:pPr>
        <w:ind w:left="4320" w:hanging="360"/>
      </w:pPr>
      <w:rPr>
        <w:rFonts w:ascii="Wingdings" w:hAnsi="Wingdings" w:hint="default"/>
      </w:rPr>
    </w:lvl>
    <w:lvl w:ilvl="6" w:tplc="159AF40A">
      <w:start w:val="1"/>
      <w:numFmt w:val="bullet"/>
      <w:lvlText w:val=""/>
      <w:lvlJc w:val="left"/>
      <w:pPr>
        <w:ind w:left="5040" w:hanging="360"/>
      </w:pPr>
      <w:rPr>
        <w:rFonts w:ascii="Symbol" w:hAnsi="Symbol" w:hint="default"/>
      </w:rPr>
    </w:lvl>
    <w:lvl w:ilvl="7" w:tplc="ED8CD370">
      <w:start w:val="1"/>
      <w:numFmt w:val="bullet"/>
      <w:lvlText w:val="o"/>
      <w:lvlJc w:val="left"/>
      <w:pPr>
        <w:ind w:left="5760" w:hanging="360"/>
      </w:pPr>
      <w:rPr>
        <w:rFonts w:ascii="Courier New" w:hAnsi="Courier New" w:cs="Courier New" w:hint="default"/>
      </w:rPr>
    </w:lvl>
    <w:lvl w:ilvl="8" w:tplc="EDD47FBE">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9"/>
  </w:num>
  <w:num w:numId="4">
    <w:abstractNumId w:val="35"/>
  </w:num>
  <w:num w:numId="5">
    <w:abstractNumId w:val="41"/>
  </w:num>
  <w:num w:numId="6">
    <w:abstractNumId w:val="11"/>
  </w:num>
  <w:num w:numId="7">
    <w:abstractNumId w:val="13"/>
  </w:num>
  <w:num w:numId="8">
    <w:abstractNumId w:val="31"/>
  </w:num>
  <w:num w:numId="9">
    <w:abstractNumId w:val="16"/>
  </w:num>
  <w:num w:numId="10">
    <w:abstractNumId w:val="32"/>
  </w:num>
  <w:num w:numId="11">
    <w:abstractNumId w:val="21"/>
  </w:num>
  <w:num w:numId="12">
    <w:abstractNumId w:val="38"/>
  </w:num>
  <w:num w:numId="13">
    <w:abstractNumId w:val="37"/>
  </w:num>
  <w:num w:numId="14">
    <w:abstractNumId w:val="40"/>
  </w:num>
  <w:num w:numId="15">
    <w:abstractNumId w:val="33"/>
  </w:num>
  <w:num w:numId="16">
    <w:abstractNumId w:val="19"/>
  </w:num>
  <w:num w:numId="17">
    <w:abstractNumId w:val="30"/>
  </w:num>
  <w:num w:numId="18">
    <w:abstractNumId w:val="25"/>
  </w:num>
  <w:num w:numId="19">
    <w:abstractNumId w:val="2"/>
  </w:num>
  <w:num w:numId="20">
    <w:abstractNumId w:val="4"/>
  </w:num>
  <w:num w:numId="21">
    <w:abstractNumId w:val="8"/>
  </w:num>
  <w:num w:numId="22">
    <w:abstractNumId w:val="8"/>
  </w:num>
  <w:num w:numId="23">
    <w:abstractNumId w:val="8"/>
  </w:num>
  <w:num w:numId="24">
    <w:abstractNumId w:val="15"/>
  </w:num>
  <w:num w:numId="25">
    <w:abstractNumId w:val="36"/>
  </w:num>
  <w:num w:numId="26">
    <w:abstractNumId w:val="6"/>
  </w:num>
  <w:num w:numId="27">
    <w:abstractNumId w:val="12"/>
  </w:num>
  <w:num w:numId="28">
    <w:abstractNumId w:val="23"/>
  </w:num>
  <w:num w:numId="29">
    <w:abstractNumId w:val="8"/>
  </w:num>
  <w:num w:numId="30">
    <w:abstractNumId w:val="8"/>
  </w:num>
  <w:num w:numId="31">
    <w:abstractNumId w:val="10"/>
  </w:num>
  <w:num w:numId="32">
    <w:abstractNumId w:val="28"/>
  </w:num>
  <w:num w:numId="33">
    <w:abstractNumId w:val="29"/>
  </w:num>
  <w:num w:numId="34">
    <w:abstractNumId w:val="24"/>
  </w:num>
  <w:num w:numId="35">
    <w:abstractNumId w:val="1"/>
  </w:num>
  <w:num w:numId="36">
    <w:abstractNumId w:val="34"/>
  </w:num>
  <w:num w:numId="37">
    <w:abstractNumId w:val="26"/>
  </w:num>
  <w:num w:numId="38">
    <w:abstractNumId w:val="14"/>
  </w:num>
  <w:num w:numId="39">
    <w:abstractNumId w:val="17"/>
  </w:num>
  <w:num w:numId="40">
    <w:abstractNumId w:val="42"/>
  </w:num>
  <w:num w:numId="41">
    <w:abstractNumId w:val="20"/>
  </w:num>
  <w:num w:numId="42">
    <w:abstractNumId w:val="22"/>
  </w:num>
  <w:num w:numId="43">
    <w:abstractNumId w:val="39"/>
  </w:num>
  <w:num w:numId="44">
    <w:abstractNumId w:val="5"/>
  </w:num>
  <w:num w:numId="45">
    <w:abstractNumId w:val="3"/>
  </w:num>
  <w:num w:numId="46">
    <w:abstractNumId w:val="18"/>
  </w:num>
  <w:num w:numId="47">
    <w:abstractNumId w:val="27"/>
  </w:num>
  <w:num w:numId="48">
    <w:abstractNumId w:val="43"/>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AC4"/>
    <w:rsid w:val="009202A6"/>
    <w:rsid w:val="00EA0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5C09BF-E2F3-4E4B-8A63-DDB4B1023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318"/>
  </w:style>
  <w:style w:type="paragraph" w:styleId="Heading1">
    <w:name w:val="heading 1"/>
    <w:basedOn w:val="Normal"/>
    <w:next w:val="Normal"/>
    <w:link w:val="Heading1Char"/>
    <w:qFormat/>
    <w:rsid w:val="009C39E5"/>
    <w:pPr>
      <w:keepNext/>
      <w:spacing w:before="240" w:after="60" w:line="240" w:lineRule="auto"/>
      <w:outlineLvl w:val="0"/>
    </w:pPr>
    <w:rPr>
      <w:rFonts w:ascii="Arial" w:eastAsia="Times New Roman" w:hAnsi="Arial" w:cs="Arial"/>
      <w:b/>
      <w:bCs/>
      <w:kern w:val="32"/>
      <w:sz w:val="32"/>
      <w:szCs w:val="32"/>
    </w:rPr>
  </w:style>
  <w:style w:type="paragraph" w:styleId="Heading4">
    <w:name w:val="heading 4"/>
    <w:basedOn w:val="Normal"/>
    <w:next w:val="Normal"/>
    <w:link w:val="Heading4Char"/>
    <w:uiPriority w:val="9"/>
    <w:unhideWhenUsed/>
    <w:qFormat/>
    <w:rsid w:val="00791E35"/>
    <w:pPr>
      <w:keepNext/>
      <w:keepLines/>
      <w:spacing w:before="40" w:after="0"/>
      <w:outlineLvl w:val="3"/>
    </w:pPr>
    <w:rPr>
      <w:rFonts w:asciiTheme="majorHAnsi" w:eastAsiaTheme="majorEastAsia" w:hAnsiTheme="majorHAnsi" w:cstheme="majorBidi"/>
      <w:i/>
      <w:iCs/>
      <w:color w:val="2BADEC" w:themeColor="accent1" w:themeShade="BF"/>
    </w:rPr>
  </w:style>
  <w:style w:type="paragraph" w:styleId="Heading5">
    <w:name w:val="heading 5"/>
    <w:basedOn w:val="Normal"/>
    <w:next w:val="Normal"/>
    <w:link w:val="Heading5Char"/>
    <w:qFormat/>
    <w:rsid w:val="00CC6923"/>
    <w:pPr>
      <w:keepNext/>
      <w:widowControl w:val="0"/>
      <w:spacing w:after="0" w:line="240" w:lineRule="auto"/>
      <w:outlineLvl w:val="4"/>
    </w:pPr>
    <w:rPr>
      <w:rFonts w:ascii="CG Omega" w:eastAsia="Times New Roman" w:hAnsi="CG Omega"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C7FB6"/>
    <w:pPr>
      <w:ind w:left="720"/>
      <w:contextualSpacing/>
    </w:pPr>
  </w:style>
  <w:style w:type="character" w:customStyle="1" w:styleId="Heading5Char">
    <w:name w:val="Heading 5 Char"/>
    <w:basedOn w:val="DefaultParagraphFont"/>
    <w:link w:val="Heading5"/>
    <w:rsid w:val="00CC6923"/>
    <w:rPr>
      <w:rFonts w:ascii="CG Omega" w:eastAsia="Times New Roman" w:hAnsi="CG Omega" w:cs="Times New Roman"/>
      <w:b/>
      <w:szCs w:val="20"/>
    </w:rPr>
  </w:style>
  <w:style w:type="character" w:customStyle="1" w:styleId="Fontsize">
    <w:name w:val="Font &amp; size"/>
    <w:basedOn w:val="DefaultParagraphFont"/>
    <w:rsid w:val="00CC6923"/>
    <w:rPr>
      <w:rFonts w:ascii="CG Omega" w:hAnsi="CG Omega"/>
      <w:sz w:val="22"/>
    </w:rPr>
  </w:style>
  <w:style w:type="paragraph" w:styleId="Title">
    <w:name w:val="Title"/>
    <w:basedOn w:val="Normal"/>
    <w:link w:val="TitleChar"/>
    <w:qFormat/>
    <w:rsid w:val="00A268E0"/>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A268E0"/>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852E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E7F"/>
  </w:style>
  <w:style w:type="paragraph" w:styleId="Footer">
    <w:name w:val="footer"/>
    <w:basedOn w:val="Normal"/>
    <w:link w:val="FooterChar"/>
    <w:uiPriority w:val="99"/>
    <w:unhideWhenUsed/>
    <w:rsid w:val="00852E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E7F"/>
  </w:style>
  <w:style w:type="paragraph" w:styleId="BalloonText">
    <w:name w:val="Balloon Text"/>
    <w:basedOn w:val="Normal"/>
    <w:link w:val="BalloonTextChar"/>
    <w:uiPriority w:val="99"/>
    <w:semiHidden/>
    <w:unhideWhenUsed/>
    <w:rsid w:val="00852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E7F"/>
    <w:rPr>
      <w:rFonts w:ascii="Tahoma" w:hAnsi="Tahoma" w:cs="Tahoma"/>
      <w:sz w:val="16"/>
      <w:szCs w:val="16"/>
    </w:rPr>
  </w:style>
  <w:style w:type="character" w:customStyle="1" w:styleId="subparatext">
    <w:name w:val="subparatext"/>
    <w:basedOn w:val="DefaultParagraphFont"/>
    <w:uiPriority w:val="99"/>
    <w:rsid w:val="00320885"/>
    <w:rPr>
      <w:rFonts w:cs="Times New Roman"/>
    </w:rPr>
  </w:style>
  <w:style w:type="paragraph" w:customStyle="1" w:styleId="Default">
    <w:name w:val="Default"/>
    <w:rsid w:val="00320885"/>
    <w:pPr>
      <w:autoSpaceDE w:val="0"/>
      <w:autoSpaceDN w:val="0"/>
      <w:adjustRightInd w:val="0"/>
      <w:spacing w:after="0" w:line="240" w:lineRule="auto"/>
    </w:pPr>
    <w:rPr>
      <w:rFonts w:ascii="Calibri" w:eastAsia="Times New Roman" w:hAnsi="Calibri" w:cs="Times New Roman"/>
      <w:color w:val="000000"/>
      <w:sz w:val="24"/>
      <w:szCs w:val="24"/>
    </w:rPr>
  </w:style>
  <w:style w:type="character" w:customStyle="1" w:styleId="Heading1Char">
    <w:name w:val="Heading 1 Char"/>
    <w:basedOn w:val="DefaultParagraphFont"/>
    <w:link w:val="Heading1"/>
    <w:rsid w:val="009C39E5"/>
    <w:rPr>
      <w:rFonts w:ascii="Arial" w:eastAsia="Times New Roman" w:hAnsi="Arial" w:cs="Arial"/>
      <w:b/>
      <w:bCs/>
      <w:kern w:val="32"/>
      <w:sz w:val="32"/>
      <w:szCs w:val="32"/>
    </w:rPr>
  </w:style>
  <w:style w:type="paragraph" w:customStyle="1" w:styleId="treb">
    <w:name w:val="treb"/>
    <w:basedOn w:val="ListParagraph"/>
    <w:link w:val="trebChar"/>
    <w:qFormat/>
    <w:rsid w:val="00E92BCB"/>
    <w:pPr>
      <w:numPr>
        <w:numId w:val="1"/>
      </w:numPr>
      <w:spacing w:after="120"/>
      <w:contextualSpacing w:val="0"/>
    </w:pPr>
    <w:rPr>
      <w:rFonts w:ascii="Trebuchet MS" w:hAnsi="Trebuchet MS" w:cs="Arial"/>
      <w:b/>
      <w:bCs/>
    </w:rPr>
  </w:style>
  <w:style w:type="character" w:customStyle="1" w:styleId="ListParagraphChar">
    <w:name w:val="List Paragraph Char"/>
    <w:basedOn w:val="DefaultParagraphFont"/>
    <w:link w:val="ListParagraph"/>
    <w:uiPriority w:val="34"/>
    <w:rsid w:val="00E92BCB"/>
  </w:style>
  <w:style w:type="character" w:customStyle="1" w:styleId="trebChar">
    <w:name w:val="treb Char"/>
    <w:basedOn w:val="ListParagraphChar"/>
    <w:link w:val="treb"/>
    <w:rsid w:val="00E92BCB"/>
    <w:rPr>
      <w:rFonts w:ascii="Trebuchet MS" w:hAnsi="Trebuchet MS" w:cs="Arial"/>
      <w:b/>
      <w:bCs/>
    </w:rPr>
  </w:style>
  <w:style w:type="table" w:styleId="TableGrid">
    <w:name w:val="Table Grid"/>
    <w:basedOn w:val="TableNormal"/>
    <w:rsid w:val="00197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BA3"/>
    <w:rPr>
      <w:color w:val="FFFFFF" w:themeColor="hyperlink"/>
      <w:u w:val="single"/>
    </w:rPr>
  </w:style>
  <w:style w:type="paragraph" w:styleId="BodyText">
    <w:name w:val="Body Text"/>
    <w:basedOn w:val="Normal"/>
    <w:link w:val="BodyTextChar"/>
    <w:semiHidden/>
    <w:unhideWhenUsed/>
    <w:rsid w:val="00F71543"/>
    <w:pPr>
      <w:spacing w:after="120" w:line="240" w:lineRule="auto"/>
    </w:pPr>
    <w:rPr>
      <w:rFonts w:ascii="Palatino" w:eastAsia="Times New Roman" w:hAnsi="Palatino" w:cs="Times New Roman"/>
      <w:sz w:val="20"/>
      <w:szCs w:val="20"/>
    </w:rPr>
  </w:style>
  <w:style w:type="character" w:customStyle="1" w:styleId="BodyTextChar">
    <w:name w:val="Body Text Char"/>
    <w:basedOn w:val="DefaultParagraphFont"/>
    <w:link w:val="BodyText"/>
    <w:semiHidden/>
    <w:rsid w:val="00F71543"/>
    <w:rPr>
      <w:rFonts w:ascii="Palatino" w:eastAsia="Times New Roman" w:hAnsi="Palatino" w:cs="Times New Roman"/>
      <w:sz w:val="20"/>
      <w:szCs w:val="20"/>
    </w:rPr>
  </w:style>
  <w:style w:type="character" w:customStyle="1" w:styleId="st1">
    <w:name w:val="st1"/>
    <w:basedOn w:val="DefaultParagraphFont"/>
    <w:rsid w:val="007200A7"/>
  </w:style>
  <w:style w:type="character" w:customStyle="1" w:styleId="Heading4Char">
    <w:name w:val="Heading 4 Char"/>
    <w:basedOn w:val="DefaultParagraphFont"/>
    <w:link w:val="Heading4"/>
    <w:uiPriority w:val="9"/>
    <w:rsid w:val="00791E35"/>
    <w:rPr>
      <w:rFonts w:asciiTheme="majorHAnsi" w:eastAsiaTheme="majorEastAsia" w:hAnsiTheme="majorHAnsi" w:cstheme="majorBidi"/>
      <w:i/>
      <w:iCs/>
      <w:color w:val="2BADEC" w:themeColor="accent1" w:themeShade="BF"/>
    </w:rPr>
  </w:style>
  <w:style w:type="character" w:styleId="Emphasis">
    <w:name w:val="Emphasis"/>
    <w:basedOn w:val="DefaultParagraphFont"/>
    <w:uiPriority w:val="20"/>
    <w:qFormat/>
    <w:rsid w:val="00747B19"/>
    <w:rPr>
      <w:b/>
      <w:bCs/>
      <w:i w:val="0"/>
      <w:iCs w:val="0"/>
    </w:rPr>
  </w:style>
  <w:style w:type="character" w:styleId="FollowedHyperlink">
    <w:name w:val="FollowedHyperlink"/>
    <w:basedOn w:val="DefaultParagraphFont"/>
    <w:uiPriority w:val="99"/>
    <w:semiHidden/>
    <w:unhideWhenUsed/>
    <w:rsid w:val="00A255B5"/>
    <w:rPr>
      <w:color w:val="FFFFFF" w:themeColor="followedHyperlink"/>
      <w:u w:val="single"/>
    </w:rPr>
  </w:style>
  <w:style w:type="paragraph" w:styleId="NormalWeb">
    <w:name w:val="Normal (Web)"/>
    <w:basedOn w:val="Normal"/>
    <w:uiPriority w:val="99"/>
    <w:unhideWhenUsed/>
    <w:rsid w:val="00C53B25"/>
    <w:pPr>
      <w:spacing w:before="100" w:beforeAutospacing="1" w:after="100" w:afterAutospacing="1"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07BBF"/>
    <w:rPr>
      <w:sz w:val="16"/>
      <w:szCs w:val="16"/>
    </w:rPr>
  </w:style>
  <w:style w:type="paragraph" w:styleId="CommentText">
    <w:name w:val="annotation text"/>
    <w:basedOn w:val="Normal"/>
    <w:link w:val="CommentTextChar"/>
    <w:uiPriority w:val="99"/>
    <w:semiHidden/>
    <w:unhideWhenUsed/>
    <w:rsid w:val="00E07BBF"/>
    <w:pPr>
      <w:spacing w:line="240" w:lineRule="auto"/>
    </w:pPr>
    <w:rPr>
      <w:sz w:val="20"/>
      <w:szCs w:val="20"/>
    </w:rPr>
  </w:style>
  <w:style w:type="character" w:customStyle="1" w:styleId="CommentTextChar">
    <w:name w:val="Comment Text Char"/>
    <w:basedOn w:val="DefaultParagraphFont"/>
    <w:link w:val="CommentText"/>
    <w:uiPriority w:val="99"/>
    <w:semiHidden/>
    <w:rsid w:val="00E07BBF"/>
    <w:rPr>
      <w:sz w:val="20"/>
      <w:szCs w:val="20"/>
    </w:rPr>
  </w:style>
  <w:style w:type="paragraph" w:styleId="CommentSubject">
    <w:name w:val="annotation subject"/>
    <w:basedOn w:val="CommentText"/>
    <w:next w:val="CommentText"/>
    <w:link w:val="CommentSubjectChar"/>
    <w:uiPriority w:val="99"/>
    <w:semiHidden/>
    <w:unhideWhenUsed/>
    <w:rsid w:val="00E07BBF"/>
    <w:rPr>
      <w:b/>
      <w:bCs/>
    </w:rPr>
  </w:style>
  <w:style w:type="character" w:customStyle="1" w:styleId="CommentSubjectChar">
    <w:name w:val="Comment Subject Char"/>
    <w:basedOn w:val="CommentTextChar"/>
    <w:link w:val="CommentSubject"/>
    <w:uiPriority w:val="99"/>
    <w:semiHidden/>
    <w:rsid w:val="00E07BBF"/>
    <w:rPr>
      <w:b/>
      <w:bCs/>
      <w:sz w:val="20"/>
      <w:szCs w:val="20"/>
    </w:rPr>
  </w:style>
  <w:style w:type="character" w:customStyle="1" w:styleId="UnresolvedMention">
    <w:name w:val="Unresolved Mention"/>
    <w:basedOn w:val="DefaultParagraphFont"/>
    <w:uiPriority w:val="99"/>
    <w:semiHidden/>
    <w:unhideWhenUsed/>
    <w:rsid w:val="00011376"/>
    <w:rPr>
      <w:color w:val="808080"/>
      <w:shd w:val="clear" w:color="auto" w:fill="E6E6E6"/>
    </w:rPr>
  </w:style>
  <w:style w:type="character" w:customStyle="1" w:styleId="BodyCopyChar">
    <w:name w:val="Body Copy Char"/>
    <w:basedOn w:val="DefaultParagraphFont"/>
    <w:link w:val="BodyCopy"/>
    <w:locked/>
    <w:rsid w:val="00177D2D"/>
    <w:rPr>
      <w:rFonts w:ascii="BentonSans Book" w:hAnsi="BentonSans Book"/>
    </w:rPr>
  </w:style>
  <w:style w:type="paragraph" w:customStyle="1" w:styleId="BodyCopy">
    <w:name w:val="Body Copy"/>
    <w:basedOn w:val="Normal"/>
    <w:link w:val="BodyCopyChar"/>
    <w:rsid w:val="00177D2D"/>
    <w:pPr>
      <w:spacing w:after="0" w:line="280" w:lineRule="atLeast"/>
    </w:pPr>
    <w:rPr>
      <w:rFonts w:ascii="BentonSans Book" w:hAnsi="BentonSans Book"/>
    </w:rPr>
  </w:style>
  <w:style w:type="character" w:customStyle="1" w:styleId="geninfoval1">
    <w:name w:val="geninfoval1"/>
    <w:basedOn w:val="DefaultParagraphFont"/>
    <w:rsid w:val="004032C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rances.deakin@localpensionspartnership.org.uk"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apfforum.org/publications/qrtly-engagement-reports/" TargetMode="External"/><Relationship Id="rId4" Type="http://schemas.openxmlformats.org/officeDocument/2006/relationships/settings" Target="settings.xml"/><Relationship Id="rId9" Type="http://schemas.openxmlformats.org/officeDocument/2006/relationships/hyperlink" Target="https://www.localpensionspartnership.org.uk/what-we-do/investment-managemen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LPP Corporate">
      <a:dk1>
        <a:srgbClr val="183850"/>
      </a:dk1>
      <a:lt1>
        <a:sysClr val="window" lastClr="FFFFFF"/>
      </a:lt1>
      <a:dk2>
        <a:srgbClr val="54BBAB"/>
      </a:dk2>
      <a:lt2>
        <a:srgbClr val="F0F2F2"/>
      </a:lt2>
      <a:accent1>
        <a:srgbClr val="82CFF4"/>
      </a:accent1>
      <a:accent2>
        <a:srgbClr val="1C8E9D"/>
      </a:accent2>
      <a:accent3>
        <a:srgbClr val="FFFFFF"/>
      </a:accent3>
      <a:accent4>
        <a:srgbClr val="FFFFFF"/>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6D68C-D37E-4D2F-A771-4291B3A2F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2194</Words>
  <Characters>12512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14677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Castledine, Trevor</dc:creator>
  <cp:lastModifiedBy>Neville, Mike</cp:lastModifiedBy>
  <cp:revision>3</cp:revision>
  <cp:lastPrinted>2018-11-01T10:40:00Z</cp:lastPrinted>
  <dcterms:created xsi:type="dcterms:W3CDTF">2018-11-01T17:18:00Z</dcterms:created>
  <dcterms:modified xsi:type="dcterms:W3CDTF">2018-11-21T15:36:00Z</dcterms:modified>
</cp:coreProperties>
</file>